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B74AA" w14:textId="58C8B1AF" w:rsidR="00CA2F03" w:rsidRPr="005A58DF" w:rsidRDefault="00BF53C8" w:rsidP="005A58DF">
      <w:pPr>
        <w:spacing w:line="360" w:lineRule="auto"/>
        <w:jc w:val="both"/>
        <w:rPr>
          <w:rFonts w:ascii="Cambria" w:eastAsia="Cambria" w:hAnsi="Cambria" w:cs="Cambria"/>
          <w:sz w:val="26"/>
          <w:szCs w:val="26"/>
        </w:rPr>
      </w:pPr>
      <w:bookmarkStart w:id="0" w:name="_yvpy3akvvmhx" w:colFirst="0" w:colLast="0"/>
      <w:bookmarkEnd w:id="0"/>
      <w:r w:rsidRPr="00D14452">
        <w:rPr>
          <w:rFonts w:ascii="Cambria" w:eastAsia="Calibri" w:hAnsi="Cambria" w:cs="Calibri"/>
          <w:sz w:val="26"/>
          <w:szCs w:val="26"/>
        </w:rPr>
        <w:t xml:space="preserve">Ata da centésima vigésima </w:t>
      </w:r>
      <w:r w:rsidR="001F1846" w:rsidRPr="00D14452">
        <w:rPr>
          <w:rFonts w:ascii="Cambria" w:eastAsia="Calibri" w:hAnsi="Cambria" w:cs="Calibri"/>
          <w:sz w:val="26"/>
          <w:szCs w:val="26"/>
        </w:rPr>
        <w:t xml:space="preserve">quinta </w:t>
      </w:r>
      <w:r w:rsidRPr="00D14452">
        <w:rPr>
          <w:rFonts w:ascii="Cambria" w:eastAsia="Calibri" w:hAnsi="Cambria" w:cs="Calibri"/>
          <w:sz w:val="26"/>
          <w:szCs w:val="26"/>
        </w:rPr>
        <w:t>reunião ordinária da Comissão Coordenadora do Programa de Pós-Graduação em Educação da Faculdade de Filosofia, Ciências e Letras de Ribeirão Preto da Universidade de São Paulo, realizada aos</w:t>
      </w:r>
      <w:r w:rsidR="00AD75DB" w:rsidRPr="00D14452">
        <w:rPr>
          <w:rFonts w:ascii="Cambria" w:eastAsia="Calibri" w:hAnsi="Cambria" w:cs="Calibri"/>
          <w:sz w:val="26"/>
          <w:szCs w:val="26"/>
        </w:rPr>
        <w:t xml:space="preserve"> </w:t>
      </w:r>
      <w:r w:rsidR="001F1846" w:rsidRPr="00D14452">
        <w:rPr>
          <w:rFonts w:ascii="Cambria" w:eastAsia="Calibri" w:hAnsi="Cambria" w:cs="Calibri"/>
          <w:sz w:val="26"/>
          <w:szCs w:val="26"/>
        </w:rPr>
        <w:t xml:space="preserve">dois </w:t>
      </w:r>
      <w:r w:rsidRPr="00D14452">
        <w:rPr>
          <w:rFonts w:ascii="Cambria" w:eastAsia="Calibri" w:hAnsi="Cambria" w:cs="Calibri"/>
          <w:sz w:val="26"/>
          <w:szCs w:val="26"/>
        </w:rPr>
        <w:t xml:space="preserve">dias </w:t>
      </w:r>
      <w:r w:rsidR="001772F1" w:rsidRPr="00D14452">
        <w:rPr>
          <w:rFonts w:ascii="Cambria" w:eastAsia="Calibri" w:hAnsi="Cambria" w:cs="Calibri"/>
          <w:sz w:val="26"/>
          <w:szCs w:val="26"/>
        </w:rPr>
        <w:t xml:space="preserve">de </w:t>
      </w:r>
      <w:r w:rsidR="001F1846" w:rsidRPr="00D14452">
        <w:rPr>
          <w:rFonts w:ascii="Cambria" w:eastAsia="Calibri" w:hAnsi="Cambria" w:cs="Calibri"/>
          <w:sz w:val="26"/>
          <w:szCs w:val="26"/>
        </w:rPr>
        <w:t xml:space="preserve">junho </w:t>
      </w:r>
      <w:r w:rsidR="003C6CDD" w:rsidRPr="00D14452">
        <w:rPr>
          <w:rFonts w:ascii="Cambria" w:eastAsia="Calibri" w:hAnsi="Cambria" w:cs="Calibri"/>
          <w:sz w:val="26"/>
          <w:szCs w:val="26"/>
        </w:rPr>
        <w:t>de</w:t>
      </w:r>
      <w:r w:rsidR="00AD75DB" w:rsidRPr="00D14452">
        <w:rPr>
          <w:rFonts w:ascii="Cambria" w:eastAsia="Calibri" w:hAnsi="Cambria" w:cs="Calibri"/>
          <w:sz w:val="26"/>
          <w:szCs w:val="26"/>
        </w:rPr>
        <w:t xml:space="preserve"> </w:t>
      </w:r>
      <w:r w:rsidRPr="00D14452">
        <w:rPr>
          <w:rFonts w:ascii="Cambria" w:eastAsia="Calibri" w:hAnsi="Cambria" w:cs="Calibri"/>
          <w:sz w:val="26"/>
          <w:szCs w:val="26"/>
        </w:rPr>
        <w:t>dois mil e vinte e um</w:t>
      </w:r>
      <w:r w:rsidR="00AD75DB" w:rsidRPr="00D14452">
        <w:rPr>
          <w:rFonts w:ascii="Cambria" w:eastAsia="Calibri" w:hAnsi="Cambria" w:cs="Calibri"/>
          <w:sz w:val="26"/>
          <w:szCs w:val="26"/>
        </w:rPr>
        <w:t xml:space="preserve">, </w:t>
      </w:r>
      <w:r w:rsidR="000D049C" w:rsidRPr="00D14452">
        <w:rPr>
          <w:rFonts w:ascii="Cambria" w:eastAsia="Calibri" w:hAnsi="Cambria" w:cs="Calibri"/>
          <w:sz w:val="26"/>
          <w:szCs w:val="26"/>
        </w:rPr>
        <w:t xml:space="preserve">às quatorze </w:t>
      </w:r>
      <w:r w:rsidR="000D049C" w:rsidRPr="00616164">
        <w:rPr>
          <w:rFonts w:ascii="Cambria" w:eastAsia="Calibri" w:hAnsi="Cambria" w:cs="Calibri"/>
          <w:sz w:val="26"/>
          <w:szCs w:val="26"/>
        </w:rPr>
        <w:t xml:space="preserve">horas, </w:t>
      </w:r>
      <w:r w:rsidR="00A602FA" w:rsidRPr="00616164">
        <w:rPr>
          <w:rFonts w:ascii="Cambria" w:eastAsia="Calibri" w:hAnsi="Cambria" w:cs="Calibri"/>
          <w:sz w:val="26"/>
          <w:szCs w:val="26"/>
        </w:rPr>
        <w:t xml:space="preserve">de forma virtual, </w:t>
      </w:r>
      <w:r w:rsidR="000D049C" w:rsidRPr="00D14452">
        <w:rPr>
          <w:rFonts w:ascii="Cambria" w:eastAsia="Calibri" w:hAnsi="Cambria" w:cs="Calibri"/>
          <w:sz w:val="26"/>
          <w:szCs w:val="26"/>
        </w:rPr>
        <w:t>com utilização de sistemas de videoconferência e outros meios de eletrônicos de participação à distância (plataforma Google Meet)</w:t>
      </w:r>
      <w:r w:rsidR="000D049C" w:rsidRPr="00D14452">
        <w:rPr>
          <w:rFonts w:ascii="Cambria" w:eastAsia="Calibri" w:hAnsi="Cambria" w:cs="Calibri"/>
          <w:i/>
          <w:sz w:val="26"/>
          <w:szCs w:val="26"/>
        </w:rPr>
        <w:t>,</w:t>
      </w:r>
      <w:r w:rsidR="000D049C" w:rsidRPr="00D14452">
        <w:rPr>
          <w:rFonts w:ascii="Cambria" w:eastAsia="Calibri" w:hAnsi="Cambria" w:cs="Calibri"/>
          <w:sz w:val="26"/>
          <w:szCs w:val="26"/>
        </w:rPr>
        <w:t xml:space="preserve"> nos termos da Resolução nº 7945, de 27/03/2020</w:t>
      </w:r>
      <w:r w:rsidR="000D049C" w:rsidRPr="00D14452">
        <w:rPr>
          <w:rFonts w:ascii="Cambria" w:eastAsia="Calibri" w:hAnsi="Cambria" w:cs="Calibri"/>
          <w:b/>
          <w:sz w:val="26"/>
          <w:szCs w:val="26"/>
        </w:rPr>
        <w:t xml:space="preserve">, </w:t>
      </w:r>
      <w:r w:rsidR="000D049C" w:rsidRPr="00D14452">
        <w:rPr>
          <w:rFonts w:ascii="Cambria" w:eastAsia="Calibri" w:hAnsi="Cambria" w:cs="Calibri"/>
          <w:sz w:val="26"/>
          <w:szCs w:val="26"/>
        </w:rPr>
        <w:t xml:space="preserve">sob a presidência da Srª Coordenadora, </w:t>
      </w:r>
      <w:r w:rsidR="003C6CDD" w:rsidRPr="00D14452">
        <w:rPr>
          <w:rFonts w:ascii="Cambria" w:eastAsia="Calibri" w:hAnsi="Cambria" w:cs="Calibri"/>
          <w:sz w:val="26"/>
          <w:szCs w:val="26"/>
        </w:rPr>
        <w:t>Profª Drª</w:t>
      </w:r>
      <w:r w:rsidR="00AD75DB" w:rsidRPr="00D14452">
        <w:rPr>
          <w:rFonts w:ascii="Cambria" w:eastAsia="Calibri" w:hAnsi="Cambria" w:cs="Calibri"/>
          <w:sz w:val="26"/>
          <w:szCs w:val="26"/>
        </w:rPr>
        <w:t xml:space="preserve"> Ana Cláudia Balieiro Lodi</w:t>
      </w:r>
      <w:r w:rsidR="006B4D4A" w:rsidRPr="00D14452">
        <w:rPr>
          <w:rFonts w:ascii="Cambria" w:eastAsia="Calibri" w:hAnsi="Cambria" w:cs="Calibri"/>
          <w:sz w:val="26"/>
          <w:szCs w:val="26"/>
        </w:rPr>
        <w:t>, e com participação dos professores d</w:t>
      </w:r>
      <w:r w:rsidR="00CC25C0" w:rsidRPr="00D14452">
        <w:rPr>
          <w:rFonts w:ascii="Cambria" w:eastAsia="Calibri" w:hAnsi="Cambria" w:cs="Calibri"/>
          <w:sz w:val="26"/>
          <w:szCs w:val="26"/>
        </w:rPr>
        <w:t>outores:</w:t>
      </w:r>
      <w:r w:rsidR="006957DF" w:rsidRPr="00D14452">
        <w:rPr>
          <w:rFonts w:ascii="Cambria" w:eastAsia="Calibri" w:hAnsi="Cambria" w:cs="Calibri"/>
          <w:sz w:val="26"/>
          <w:szCs w:val="26"/>
        </w:rPr>
        <w:t xml:space="preserve"> Elmir de Almeida e</w:t>
      </w:r>
      <w:r w:rsidR="00AD75DB" w:rsidRPr="00D14452">
        <w:rPr>
          <w:rFonts w:ascii="Cambria" w:eastAsia="Calibri" w:hAnsi="Cambria" w:cs="Calibri"/>
          <w:sz w:val="26"/>
          <w:szCs w:val="26"/>
        </w:rPr>
        <w:t xml:space="preserve"> </w:t>
      </w:r>
      <w:r w:rsidR="00CC25C0" w:rsidRPr="00D14452">
        <w:rPr>
          <w:rFonts w:ascii="Cambria" w:eastAsia="Calibri" w:hAnsi="Cambria" w:cs="Calibri"/>
          <w:sz w:val="26"/>
          <w:szCs w:val="26"/>
        </w:rPr>
        <w:t>Marcus Vinicius</w:t>
      </w:r>
      <w:r w:rsidR="006B4D4A" w:rsidRPr="00D14452">
        <w:rPr>
          <w:rFonts w:ascii="Cambria" w:eastAsia="Calibri" w:hAnsi="Cambria" w:cs="Calibri"/>
          <w:sz w:val="26"/>
          <w:szCs w:val="26"/>
        </w:rPr>
        <w:t xml:space="preserve"> da Cunha</w:t>
      </w:r>
      <w:r w:rsidR="00AD75DB" w:rsidRPr="00D14452">
        <w:rPr>
          <w:rFonts w:ascii="Cambria" w:eastAsia="Calibri" w:hAnsi="Cambria" w:cs="Calibri"/>
          <w:sz w:val="26"/>
          <w:szCs w:val="26"/>
        </w:rPr>
        <w:t xml:space="preserve">, </w:t>
      </w:r>
      <w:r w:rsidR="00CC25C0" w:rsidRPr="00D14452">
        <w:rPr>
          <w:rFonts w:ascii="Cambria" w:eastAsia="Calibri" w:hAnsi="Cambria" w:cs="Calibri"/>
          <w:sz w:val="26"/>
          <w:szCs w:val="26"/>
        </w:rPr>
        <w:t xml:space="preserve">e dos docentes convidados: </w:t>
      </w:r>
      <w:r w:rsidR="006957DF" w:rsidRPr="00D14452">
        <w:rPr>
          <w:rFonts w:ascii="Cambria" w:eastAsia="Calibri" w:hAnsi="Cambria" w:cs="Calibri"/>
          <w:sz w:val="26"/>
          <w:szCs w:val="26"/>
        </w:rPr>
        <w:t>Bianca Cristina Correa</w:t>
      </w:r>
      <w:r w:rsidR="00AD75DB" w:rsidRPr="00D14452">
        <w:rPr>
          <w:rFonts w:ascii="Cambria" w:eastAsia="Calibri" w:hAnsi="Cambria" w:cs="Calibri"/>
          <w:sz w:val="26"/>
          <w:szCs w:val="26"/>
        </w:rPr>
        <w:t xml:space="preserve">, Cristina Cinto Araújo Pedroso, Joana de Jesus de Andrade e </w:t>
      </w:r>
      <w:r w:rsidR="006957DF" w:rsidRPr="00D14452">
        <w:rPr>
          <w:rFonts w:ascii="Cambria" w:eastAsia="Calibri" w:hAnsi="Cambria" w:cs="Calibri"/>
          <w:sz w:val="26"/>
          <w:szCs w:val="26"/>
        </w:rPr>
        <w:t>Soraya Maria Romano Pacífico</w:t>
      </w:r>
      <w:r w:rsidR="00AD75DB" w:rsidRPr="00D14452">
        <w:rPr>
          <w:rFonts w:ascii="Cambria" w:eastAsia="Calibri" w:hAnsi="Cambria" w:cs="Calibri"/>
          <w:sz w:val="26"/>
          <w:szCs w:val="26"/>
        </w:rPr>
        <w:t xml:space="preserve">. </w:t>
      </w:r>
      <w:r w:rsidR="000D049C" w:rsidRPr="00D14452">
        <w:rPr>
          <w:rFonts w:ascii="Cambria" w:eastAsia="Calibri" w:hAnsi="Cambria" w:cs="Calibri"/>
          <w:sz w:val="26"/>
          <w:szCs w:val="26"/>
        </w:rPr>
        <w:t xml:space="preserve">Considerando a utilização do sistema de videoconferência para a realização da reunião, houve a sugestão da Coordenação e a concordância dos membros de iniciar as reuniões neste formato pelos itens da pauta, atentando-se adequada participação dos membros. </w:t>
      </w:r>
      <w:r w:rsidR="00216E29" w:rsidRPr="00D14452">
        <w:rPr>
          <w:rFonts w:ascii="Cambria" w:hAnsi="Cambria"/>
          <w:b/>
          <w:color w:val="000000"/>
          <w:sz w:val="26"/>
          <w:szCs w:val="26"/>
        </w:rPr>
        <w:t>I -</w:t>
      </w:r>
      <w:r w:rsidR="00216E29" w:rsidRPr="00D14452">
        <w:rPr>
          <w:rFonts w:ascii="Cambria" w:hAnsi="Cambria"/>
          <w:color w:val="000000"/>
          <w:sz w:val="26"/>
          <w:szCs w:val="26"/>
        </w:rPr>
        <w:t xml:space="preserve"> </w:t>
      </w:r>
      <w:r w:rsidR="00216E29" w:rsidRPr="00D14452">
        <w:rPr>
          <w:rStyle w:val="Forte"/>
          <w:rFonts w:ascii="Cambria" w:hAnsi="Cambria"/>
          <w:color w:val="000000"/>
          <w:sz w:val="26"/>
          <w:szCs w:val="26"/>
        </w:rPr>
        <w:t>ORDEM DO DIA:</w:t>
      </w:r>
      <w:r w:rsidR="00216E29" w:rsidRPr="00D14452">
        <w:rPr>
          <w:rFonts w:ascii="Cambria" w:hAnsi="Cambria"/>
          <w:color w:val="000000"/>
          <w:sz w:val="26"/>
          <w:szCs w:val="26"/>
        </w:rPr>
        <w:t xml:space="preserve"> </w:t>
      </w:r>
      <w:r w:rsidR="00216E29" w:rsidRPr="00D14452">
        <w:rPr>
          <w:rFonts w:ascii="Cambria" w:hAnsi="Cambria"/>
          <w:b/>
          <w:color w:val="000000"/>
          <w:sz w:val="26"/>
          <w:szCs w:val="26"/>
        </w:rPr>
        <w:t>1 -</w:t>
      </w:r>
      <w:r w:rsidR="00216E29" w:rsidRPr="00D14452">
        <w:rPr>
          <w:rFonts w:ascii="Cambria" w:hAnsi="Cambria"/>
          <w:color w:val="000000"/>
          <w:sz w:val="26"/>
          <w:szCs w:val="26"/>
        </w:rPr>
        <w:t xml:space="preserve"> </w:t>
      </w:r>
      <w:r w:rsidR="00216E29" w:rsidRPr="00D14452">
        <w:rPr>
          <w:rFonts w:ascii="Cambria" w:hAnsi="Cambria"/>
          <w:b/>
          <w:bCs/>
          <w:color w:val="000000"/>
          <w:sz w:val="26"/>
          <w:szCs w:val="26"/>
        </w:rPr>
        <w:t xml:space="preserve">Prorrogação de Prazo </w:t>
      </w:r>
      <w:r w:rsidR="00216E29" w:rsidRPr="00D14452">
        <w:rPr>
          <w:rFonts w:ascii="Cambria" w:hAnsi="Cambria"/>
          <w:bCs/>
          <w:color w:val="000000"/>
          <w:sz w:val="26"/>
          <w:szCs w:val="26"/>
        </w:rPr>
        <w:t>(interessados)</w:t>
      </w:r>
      <w:r w:rsidR="00216E29" w:rsidRPr="00D14452">
        <w:rPr>
          <w:rFonts w:ascii="Cambria" w:hAnsi="Cambria"/>
          <w:b/>
          <w:bCs/>
          <w:color w:val="000000"/>
          <w:sz w:val="26"/>
          <w:szCs w:val="26"/>
        </w:rPr>
        <w:t xml:space="preserve">: </w:t>
      </w:r>
      <w:r w:rsidR="00216E29" w:rsidRPr="00D14452">
        <w:rPr>
          <w:rFonts w:ascii="Cambria" w:hAnsi="Cambria"/>
          <w:color w:val="000000"/>
          <w:sz w:val="26"/>
          <w:szCs w:val="26"/>
        </w:rPr>
        <w:t xml:space="preserve">1.1 - </w:t>
      </w:r>
      <w:r w:rsidR="00216E29" w:rsidRPr="00D14452">
        <w:rPr>
          <w:rFonts w:ascii="Cambria" w:hAnsi="Cambria"/>
          <w:b/>
          <w:bCs/>
          <w:color w:val="000000"/>
          <w:sz w:val="26"/>
          <w:szCs w:val="26"/>
        </w:rPr>
        <w:t xml:space="preserve">Cristiana Aparecido de Souza Oliveira - </w:t>
      </w:r>
      <w:r w:rsidR="00216E29" w:rsidRPr="00D14452">
        <w:rPr>
          <w:rFonts w:ascii="Cambria" w:hAnsi="Cambria"/>
          <w:color w:val="000000"/>
          <w:sz w:val="26"/>
          <w:szCs w:val="26"/>
        </w:rPr>
        <w:t xml:space="preserve">Solicitação da interessada para prorrogação por um prazo de </w:t>
      </w:r>
      <w:r w:rsidR="00216E29" w:rsidRPr="00D14452">
        <w:rPr>
          <w:rFonts w:ascii="Cambria" w:hAnsi="Cambria"/>
          <w:b/>
          <w:bCs/>
          <w:color w:val="000000"/>
          <w:sz w:val="26"/>
          <w:szCs w:val="26"/>
        </w:rPr>
        <w:t xml:space="preserve">235 dias </w:t>
      </w:r>
      <w:r w:rsidR="00216E29" w:rsidRPr="00D14452">
        <w:rPr>
          <w:rFonts w:ascii="Cambria" w:hAnsi="Cambria"/>
          <w:color w:val="000000"/>
          <w:sz w:val="26"/>
          <w:szCs w:val="26"/>
        </w:rPr>
        <w:t xml:space="preserve">a contar de 10/05/2022, para depósitos dos exemplares da dissertação de Mestrado. 1.2 - </w:t>
      </w:r>
      <w:r w:rsidR="00216E29" w:rsidRPr="00D14452">
        <w:rPr>
          <w:rFonts w:ascii="Cambria" w:hAnsi="Cambria"/>
          <w:b/>
          <w:bCs/>
          <w:color w:val="000000"/>
          <w:sz w:val="26"/>
          <w:szCs w:val="26"/>
        </w:rPr>
        <w:t xml:space="preserve">Yuna Lelis Beleza Lopez - </w:t>
      </w:r>
      <w:r w:rsidR="00216E29" w:rsidRPr="00D14452">
        <w:rPr>
          <w:rFonts w:ascii="Cambria" w:hAnsi="Cambria"/>
          <w:color w:val="000000"/>
          <w:sz w:val="26"/>
          <w:szCs w:val="26"/>
        </w:rPr>
        <w:t xml:space="preserve">Solicitação da interessada para prorrogação por um prazo de </w:t>
      </w:r>
      <w:r w:rsidR="00216E29" w:rsidRPr="00D14452">
        <w:rPr>
          <w:rFonts w:ascii="Cambria" w:hAnsi="Cambria"/>
          <w:b/>
          <w:bCs/>
          <w:color w:val="000000"/>
          <w:sz w:val="26"/>
          <w:szCs w:val="26"/>
        </w:rPr>
        <w:t xml:space="preserve">365 dias </w:t>
      </w:r>
      <w:r w:rsidR="00216E29" w:rsidRPr="00D14452">
        <w:rPr>
          <w:rFonts w:ascii="Cambria" w:hAnsi="Cambria"/>
          <w:color w:val="000000"/>
          <w:sz w:val="26"/>
          <w:szCs w:val="26"/>
        </w:rPr>
        <w:t xml:space="preserve">a contar de 13/10/2021, para realização do exame de qualificação, depósito e defesa </w:t>
      </w:r>
      <w:r w:rsidR="00A602FA">
        <w:rPr>
          <w:rFonts w:ascii="Cambria" w:hAnsi="Cambria"/>
          <w:color w:val="000000"/>
          <w:sz w:val="26"/>
          <w:szCs w:val="26"/>
        </w:rPr>
        <w:t>do</w:t>
      </w:r>
      <w:r w:rsidR="00216E29" w:rsidRPr="00D14452">
        <w:rPr>
          <w:rFonts w:ascii="Cambria" w:hAnsi="Cambria"/>
          <w:color w:val="000000"/>
          <w:sz w:val="26"/>
          <w:szCs w:val="26"/>
        </w:rPr>
        <w:t xml:space="preserve"> Doutorado. 1.3 - </w:t>
      </w:r>
      <w:r w:rsidR="00216E29" w:rsidRPr="00D14452">
        <w:rPr>
          <w:rFonts w:ascii="Cambria" w:hAnsi="Cambria"/>
          <w:b/>
          <w:bCs/>
          <w:color w:val="000000"/>
          <w:sz w:val="26"/>
          <w:szCs w:val="26"/>
        </w:rPr>
        <w:t xml:space="preserve">Nayara Raimundo da Silva - </w:t>
      </w:r>
      <w:r w:rsidR="00216E29" w:rsidRPr="00D14452">
        <w:rPr>
          <w:rFonts w:ascii="Cambria" w:hAnsi="Cambria"/>
          <w:color w:val="000000"/>
          <w:sz w:val="26"/>
          <w:szCs w:val="26"/>
        </w:rPr>
        <w:t xml:space="preserve">Solicitação da interessada para prorrogação por um prazo de </w:t>
      </w:r>
      <w:r w:rsidR="00216E29" w:rsidRPr="00D14452">
        <w:rPr>
          <w:rFonts w:ascii="Cambria" w:hAnsi="Cambria"/>
          <w:b/>
          <w:bCs/>
          <w:color w:val="000000"/>
          <w:sz w:val="26"/>
          <w:szCs w:val="26"/>
        </w:rPr>
        <w:t xml:space="preserve">180 dias </w:t>
      </w:r>
      <w:r w:rsidR="00216E29" w:rsidRPr="00D14452">
        <w:rPr>
          <w:rFonts w:ascii="Cambria" w:hAnsi="Cambria"/>
          <w:color w:val="000000"/>
          <w:sz w:val="26"/>
          <w:szCs w:val="26"/>
        </w:rPr>
        <w:t xml:space="preserve">a contar de 10/05/2022, para realização do depósito dos exemplares da dissertação de Mestrado. 1.4 - </w:t>
      </w:r>
      <w:r w:rsidR="00216E29" w:rsidRPr="00D14452">
        <w:rPr>
          <w:rFonts w:ascii="Cambria" w:hAnsi="Cambria"/>
          <w:b/>
          <w:bCs/>
          <w:color w:val="000000"/>
          <w:sz w:val="26"/>
          <w:szCs w:val="26"/>
        </w:rPr>
        <w:t xml:space="preserve">Fernando Martins Parreira e Sousa - Homologar </w:t>
      </w:r>
      <w:r w:rsidR="00216E29" w:rsidRPr="00D14452">
        <w:rPr>
          <w:rFonts w:ascii="Cambria" w:hAnsi="Cambria"/>
          <w:color w:val="000000"/>
          <w:sz w:val="26"/>
          <w:szCs w:val="26"/>
        </w:rPr>
        <w:t xml:space="preserve">solicitação do interessado para prorrogação por um prazo de </w:t>
      </w:r>
      <w:r w:rsidR="00216E29" w:rsidRPr="00D14452">
        <w:rPr>
          <w:rFonts w:ascii="Cambria" w:hAnsi="Cambria"/>
          <w:b/>
          <w:bCs/>
          <w:color w:val="000000"/>
          <w:sz w:val="26"/>
          <w:szCs w:val="26"/>
        </w:rPr>
        <w:t>180 dias</w:t>
      </w:r>
      <w:r w:rsidR="00216E29" w:rsidRPr="00D14452">
        <w:rPr>
          <w:rFonts w:ascii="Cambria" w:hAnsi="Cambria"/>
          <w:color w:val="000000"/>
          <w:sz w:val="26"/>
          <w:szCs w:val="26"/>
        </w:rPr>
        <w:t xml:space="preserve"> a contar de 09/06/2021. </w:t>
      </w:r>
      <w:r w:rsidR="00216E29" w:rsidRPr="00D14452">
        <w:rPr>
          <w:rFonts w:ascii="Cambria" w:hAnsi="Cambria"/>
          <w:b/>
          <w:color w:val="000000"/>
          <w:sz w:val="26"/>
          <w:szCs w:val="26"/>
        </w:rPr>
        <w:t>2 -</w:t>
      </w:r>
      <w:r w:rsidR="00216E29" w:rsidRPr="00D14452">
        <w:rPr>
          <w:rFonts w:ascii="Cambria" w:hAnsi="Cambria"/>
          <w:color w:val="000000"/>
          <w:sz w:val="26"/>
          <w:szCs w:val="26"/>
        </w:rPr>
        <w:t xml:space="preserve"> </w:t>
      </w:r>
      <w:r w:rsidR="00216E29" w:rsidRPr="00D14452">
        <w:rPr>
          <w:rFonts w:ascii="Cambria" w:hAnsi="Cambria"/>
          <w:b/>
          <w:bCs/>
          <w:color w:val="000000"/>
          <w:sz w:val="26"/>
          <w:szCs w:val="26"/>
        </w:rPr>
        <w:t xml:space="preserve">Banca </w:t>
      </w:r>
      <w:r w:rsidR="00A602FA">
        <w:rPr>
          <w:rFonts w:ascii="Cambria" w:hAnsi="Cambria"/>
          <w:b/>
          <w:bCs/>
          <w:color w:val="000000"/>
          <w:sz w:val="26"/>
          <w:szCs w:val="26"/>
        </w:rPr>
        <w:t>de</w:t>
      </w:r>
      <w:r w:rsidR="00216E29" w:rsidRPr="00D14452">
        <w:rPr>
          <w:rFonts w:ascii="Cambria" w:hAnsi="Cambria"/>
          <w:b/>
          <w:bCs/>
          <w:color w:val="000000"/>
          <w:sz w:val="26"/>
          <w:szCs w:val="26"/>
        </w:rPr>
        <w:t xml:space="preserve"> Defesa</w:t>
      </w:r>
      <w:r w:rsidR="00216E29" w:rsidRPr="00D14452">
        <w:rPr>
          <w:rFonts w:ascii="Cambria" w:hAnsi="Cambria"/>
          <w:bCs/>
          <w:color w:val="000000"/>
          <w:sz w:val="26"/>
          <w:szCs w:val="26"/>
        </w:rPr>
        <w:t xml:space="preserve"> (interessados): </w:t>
      </w:r>
      <w:r w:rsidR="00216E29" w:rsidRPr="00D14452">
        <w:rPr>
          <w:rFonts w:ascii="Cambria" w:hAnsi="Cambria"/>
          <w:b/>
          <w:color w:val="000000"/>
          <w:sz w:val="26"/>
          <w:szCs w:val="26"/>
        </w:rPr>
        <w:t xml:space="preserve">2.1 - </w:t>
      </w:r>
      <w:r w:rsidR="00216E29" w:rsidRPr="00D14452">
        <w:rPr>
          <w:rFonts w:ascii="Cambria" w:hAnsi="Cambria"/>
          <w:b/>
          <w:bCs/>
          <w:color w:val="000000"/>
          <w:sz w:val="26"/>
          <w:szCs w:val="26"/>
        </w:rPr>
        <w:t>Andréa dos Santos Lopes</w:t>
      </w:r>
      <w:r w:rsidR="003A211F" w:rsidRPr="00D14452">
        <w:rPr>
          <w:rFonts w:ascii="Cambria" w:hAnsi="Cambria"/>
          <w:bCs/>
          <w:color w:val="000000"/>
          <w:sz w:val="26"/>
          <w:szCs w:val="26"/>
        </w:rPr>
        <w:t>, aprovado por unanimidade o t</w:t>
      </w:r>
      <w:r w:rsidR="00216E29" w:rsidRPr="00D14452">
        <w:rPr>
          <w:rFonts w:ascii="Cambria" w:hAnsi="Cambria"/>
          <w:color w:val="000000"/>
          <w:sz w:val="26"/>
          <w:szCs w:val="26"/>
        </w:rPr>
        <w:t xml:space="preserve">ema </w:t>
      </w:r>
      <w:r w:rsidR="003A211F" w:rsidRPr="00D14452">
        <w:rPr>
          <w:rFonts w:ascii="Cambria" w:hAnsi="Cambria"/>
          <w:color w:val="000000"/>
          <w:sz w:val="26"/>
          <w:szCs w:val="26"/>
        </w:rPr>
        <w:t>“</w:t>
      </w:r>
      <w:r w:rsidR="00216E29" w:rsidRPr="00D14452">
        <w:rPr>
          <w:rFonts w:ascii="Cambria" w:hAnsi="Cambria"/>
          <w:color w:val="000000"/>
          <w:sz w:val="26"/>
          <w:szCs w:val="26"/>
        </w:rPr>
        <w:t>O direito ao acesso e permanência na Educação de Jovens e Adultos integrada a Educação Profissional - PROEJA: estudo de caso em um campus do IFSP</w:t>
      </w:r>
      <w:r w:rsidR="003A211F" w:rsidRPr="00D14452">
        <w:rPr>
          <w:rFonts w:ascii="Cambria" w:hAnsi="Cambria"/>
          <w:color w:val="000000"/>
          <w:sz w:val="26"/>
          <w:szCs w:val="26"/>
        </w:rPr>
        <w:t>”</w:t>
      </w:r>
      <w:r w:rsidR="00A602FA">
        <w:rPr>
          <w:rFonts w:ascii="Cambria" w:hAnsi="Cambria"/>
          <w:color w:val="000000"/>
          <w:sz w:val="26"/>
          <w:szCs w:val="26"/>
        </w:rPr>
        <w:t>,</w:t>
      </w:r>
      <w:r w:rsidR="003A211F" w:rsidRPr="00D14452">
        <w:rPr>
          <w:rFonts w:ascii="Cambria" w:hAnsi="Cambria"/>
          <w:color w:val="000000"/>
          <w:sz w:val="26"/>
          <w:szCs w:val="26"/>
        </w:rPr>
        <w:t xml:space="preserve"> e a comissão julgadora para </w:t>
      </w:r>
      <w:r w:rsidR="003A211F" w:rsidRPr="00D14452">
        <w:rPr>
          <w:rFonts w:ascii="Cambria" w:eastAsia="Calibri" w:hAnsi="Cambria"/>
          <w:sz w:val="26"/>
          <w:szCs w:val="26"/>
        </w:rPr>
        <w:t xml:space="preserve">a defesa de dissertação de mestrado, como </w:t>
      </w:r>
      <w:r w:rsidR="003A211F" w:rsidRPr="00D14452">
        <w:rPr>
          <w:rFonts w:ascii="Cambria" w:eastAsia="Calibri" w:hAnsi="Cambria"/>
          <w:sz w:val="26"/>
          <w:szCs w:val="26"/>
        </w:rPr>
        <w:lastRenderedPageBreak/>
        <w:t xml:space="preserve">segue: Titulares </w:t>
      </w:r>
      <w:r w:rsidR="003A211F" w:rsidRPr="00D14452">
        <w:rPr>
          <w:rFonts w:ascii="Cambria" w:eastAsia="Calibri" w:hAnsi="Cambria" w:cs="TimesNewRomanPSMT"/>
          <w:sz w:val="26"/>
          <w:szCs w:val="26"/>
        </w:rPr>
        <w:t xml:space="preserve">– Profs. Drs. </w:t>
      </w:r>
      <w:r w:rsidR="003A211F" w:rsidRPr="00D14452">
        <w:rPr>
          <w:rFonts w:ascii="Cambria" w:hAnsi="Cambria"/>
          <w:color w:val="000000"/>
          <w:sz w:val="26"/>
          <w:szCs w:val="26"/>
        </w:rPr>
        <w:t>Teise de Oliveira Guaranha Garcia – o</w:t>
      </w:r>
      <w:r w:rsidR="00216E29" w:rsidRPr="00D14452">
        <w:rPr>
          <w:rFonts w:ascii="Cambria" w:hAnsi="Cambria"/>
          <w:color w:val="000000"/>
          <w:sz w:val="26"/>
          <w:szCs w:val="26"/>
        </w:rPr>
        <w:t>rientadora</w:t>
      </w:r>
      <w:r w:rsidR="003A211F" w:rsidRPr="00D14452">
        <w:rPr>
          <w:rFonts w:ascii="Cambria" w:hAnsi="Cambria"/>
          <w:color w:val="000000"/>
          <w:sz w:val="26"/>
          <w:szCs w:val="26"/>
        </w:rPr>
        <w:t xml:space="preserve">, </w:t>
      </w:r>
      <w:r w:rsidR="003A211F" w:rsidRPr="00D14452">
        <w:rPr>
          <w:rFonts w:ascii="Cambria" w:eastAsia="Calibri" w:hAnsi="Cambria"/>
          <w:sz w:val="26"/>
          <w:szCs w:val="26"/>
        </w:rPr>
        <w:t xml:space="preserve">Professora Associada do Departamento de Educação, Informação e Comunicação desta </w:t>
      </w:r>
      <w:r w:rsidR="00A602FA">
        <w:rPr>
          <w:rFonts w:ascii="Cambria" w:eastAsia="Calibri" w:hAnsi="Cambria"/>
          <w:sz w:val="26"/>
          <w:szCs w:val="26"/>
        </w:rPr>
        <w:t>f</w:t>
      </w:r>
      <w:r w:rsidR="003A211F" w:rsidRPr="00D14452">
        <w:rPr>
          <w:rFonts w:ascii="Cambria" w:eastAsia="Calibri" w:hAnsi="Cambria"/>
          <w:sz w:val="26"/>
          <w:szCs w:val="26"/>
        </w:rPr>
        <w:t>aculdade</w:t>
      </w:r>
      <w:r w:rsidR="00A602FA">
        <w:rPr>
          <w:rFonts w:ascii="Cambria" w:eastAsia="Calibri" w:hAnsi="Cambria"/>
          <w:sz w:val="26"/>
          <w:szCs w:val="26"/>
        </w:rPr>
        <w:t>;</w:t>
      </w:r>
      <w:r w:rsidR="003A211F" w:rsidRPr="00D14452">
        <w:rPr>
          <w:rFonts w:ascii="Cambria" w:eastAsia="Calibri" w:hAnsi="Cambria"/>
          <w:sz w:val="26"/>
          <w:szCs w:val="26"/>
        </w:rPr>
        <w:t xml:space="preserve"> </w:t>
      </w:r>
      <w:r w:rsidR="003A211F" w:rsidRPr="00D14452">
        <w:rPr>
          <w:rFonts w:ascii="Cambria" w:hAnsi="Cambria"/>
          <w:bCs/>
          <w:sz w:val="26"/>
          <w:szCs w:val="26"/>
        </w:rPr>
        <w:t>Leonardo Freitas Sacramento, Professor Doutor do Instituto Federal de Educação, Ciência e Tecnologia de São Paulo – IFSP</w:t>
      </w:r>
      <w:r w:rsidR="00A602FA">
        <w:rPr>
          <w:rFonts w:ascii="Cambria" w:hAnsi="Cambria"/>
          <w:bCs/>
          <w:sz w:val="26"/>
          <w:szCs w:val="26"/>
        </w:rPr>
        <w:t>;</w:t>
      </w:r>
      <w:r w:rsidR="003A211F" w:rsidRPr="00D14452">
        <w:rPr>
          <w:rFonts w:ascii="Cambria" w:hAnsi="Cambria"/>
          <w:bCs/>
          <w:sz w:val="26"/>
          <w:szCs w:val="26"/>
        </w:rPr>
        <w:t xml:space="preserve"> Cíntia Magno Brazorotto, Professora Doutora do Instituto Federal de São Paulo – IFSP</w:t>
      </w:r>
      <w:r w:rsidR="00A602FA">
        <w:rPr>
          <w:rFonts w:ascii="Cambria" w:hAnsi="Cambria"/>
          <w:bCs/>
          <w:sz w:val="26"/>
          <w:szCs w:val="26"/>
        </w:rPr>
        <w:t>;</w:t>
      </w:r>
      <w:r w:rsidR="00D96E17" w:rsidRPr="00D14452">
        <w:rPr>
          <w:rFonts w:ascii="Cambria" w:hAnsi="Cambria"/>
          <w:bCs/>
          <w:sz w:val="26"/>
          <w:szCs w:val="26"/>
        </w:rPr>
        <w:t xml:space="preserve"> e</w:t>
      </w:r>
      <w:r w:rsidR="003A211F" w:rsidRPr="00D14452">
        <w:rPr>
          <w:rFonts w:ascii="Cambria" w:hAnsi="Cambria"/>
          <w:bCs/>
          <w:sz w:val="26"/>
          <w:szCs w:val="26"/>
        </w:rPr>
        <w:t xml:space="preserve"> Elmir de Almeida, Professor Doutor do </w:t>
      </w:r>
      <w:r w:rsidR="003A211F" w:rsidRPr="00D14452">
        <w:rPr>
          <w:rFonts w:ascii="Cambria" w:eastAsia="Calibri" w:hAnsi="Cambria"/>
          <w:sz w:val="26"/>
          <w:szCs w:val="26"/>
        </w:rPr>
        <w:t>Departamento de Educação, Informaçã</w:t>
      </w:r>
      <w:r w:rsidR="00CC3A1A" w:rsidRPr="00D14452">
        <w:rPr>
          <w:rFonts w:ascii="Cambria" w:eastAsia="Calibri" w:hAnsi="Cambria"/>
          <w:sz w:val="26"/>
          <w:szCs w:val="26"/>
        </w:rPr>
        <w:t xml:space="preserve">o e Comunicação desta faculdade. </w:t>
      </w:r>
      <w:r w:rsidR="00A602FA">
        <w:rPr>
          <w:rFonts w:ascii="Cambria" w:eastAsia="Calibri" w:hAnsi="Cambria"/>
          <w:sz w:val="26"/>
          <w:szCs w:val="26"/>
        </w:rPr>
        <w:t>Como s</w:t>
      </w:r>
      <w:r w:rsidR="00CC3A1A" w:rsidRPr="00D14452">
        <w:rPr>
          <w:rFonts w:ascii="Cambria" w:hAnsi="Cambria"/>
          <w:sz w:val="26"/>
          <w:szCs w:val="26"/>
        </w:rPr>
        <w:t xml:space="preserve">uplentes – Profs. Drs. </w:t>
      </w:r>
      <w:r w:rsidR="00CC3A1A" w:rsidRPr="00D14452">
        <w:rPr>
          <w:rFonts w:ascii="Cambria" w:hAnsi="Cambria"/>
          <w:bCs/>
          <w:sz w:val="26"/>
          <w:szCs w:val="26"/>
        </w:rPr>
        <w:t>Nadia Pedrotti Drabach, Professora Doutora do Departamento de Educação do Instituto Federal de Ciência e Tecnologia de São Paulo</w:t>
      </w:r>
      <w:r w:rsidR="00A602FA">
        <w:rPr>
          <w:rFonts w:ascii="Cambria" w:hAnsi="Cambria"/>
          <w:bCs/>
          <w:sz w:val="26"/>
          <w:szCs w:val="26"/>
        </w:rPr>
        <w:t>;</w:t>
      </w:r>
      <w:r w:rsidR="00CC3A1A" w:rsidRPr="00D14452">
        <w:rPr>
          <w:rFonts w:ascii="Cambria" w:hAnsi="Cambria"/>
          <w:bCs/>
          <w:sz w:val="26"/>
          <w:szCs w:val="26"/>
        </w:rPr>
        <w:t xml:space="preserve"> Sônia Maria Rodrigues Simioni, Professora Aposentada da Universidade Federal de São Carlos (UFSC</w:t>
      </w:r>
      <w:r w:rsidR="00A602FA">
        <w:rPr>
          <w:rFonts w:ascii="Cambria" w:hAnsi="Cambria"/>
          <w:bCs/>
          <w:sz w:val="26"/>
          <w:szCs w:val="26"/>
        </w:rPr>
        <w:t>ar</w:t>
      </w:r>
      <w:r w:rsidR="00CC3A1A" w:rsidRPr="00D14452">
        <w:rPr>
          <w:rFonts w:ascii="Cambria" w:hAnsi="Cambria"/>
          <w:bCs/>
          <w:sz w:val="26"/>
          <w:szCs w:val="26"/>
        </w:rPr>
        <w:t>)</w:t>
      </w:r>
      <w:r w:rsidR="00A602FA">
        <w:rPr>
          <w:rFonts w:ascii="Cambria" w:hAnsi="Cambria"/>
          <w:bCs/>
          <w:sz w:val="26"/>
          <w:szCs w:val="26"/>
        </w:rPr>
        <w:t>;</w:t>
      </w:r>
      <w:r w:rsidR="00CC3A1A" w:rsidRPr="00D14452">
        <w:rPr>
          <w:rFonts w:ascii="Cambria" w:hAnsi="Cambria"/>
          <w:bCs/>
          <w:sz w:val="26"/>
          <w:szCs w:val="26"/>
        </w:rPr>
        <w:t xml:space="preserve"> </w:t>
      </w:r>
      <w:r w:rsidR="008A30B7" w:rsidRPr="00D14452">
        <w:rPr>
          <w:rFonts w:ascii="Cambria" w:hAnsi="Cambria"/>
          <w:bCs/>
          <w:sz w:val="26"/>
          <w:szCs w:val="26"/>
        </w:rPr>
        <w:t>Jos</w:t>
      </w:r>
      <w:r w:rsidR="00A602FA">
        <w:rPr>
          <w:rFonts w:ascii="Cambria" w:hAnsi="Cambria"/>
          <w:bCs/>
          <w:sz w:val="26"/>
          <w:szCs w:val="26"/>
        </w:rPr>
        <w:t>é</w:t>
      </w:r>
      <w:r w:rsidR="008A30B7" w:rsidRPr="00D14452">
        <w:rPr>
          <w:rFonts w:ascii="Cambria" w:hAnsi="Cambria"/>
          <w:bCs/>
          <w:sz w:val="26"/>
          <w:szCs w:val="26"/>
        </w:rPr>
        <w:t xml:space="preserve"> Marcelino de Rezende Pinto, Professor Titular do </w:t>
      </w:r>
      <w:r w:rsidR="008A30B7" w:rsidRPr="00D14452">
        <w:rPr>
          <w:rFonts w:ascii="Cambria" w:eastAsia="Calibri" w:hAnsi="Cambria"/>
          <w:sz w:val="26"/>
          <w:szCs w:val="26"/>
        </w:rPr>
        <w:t>Departamento de Educação, Informação e Comunicação desta faculdade</w:t>
      </w:r>
      <w:r w:rsidR="00A602FA">
        <w:rPr>
          <w:rFonts w:ascii="Cambria" w:eastAsia="Calibri" w:hAnsi="Cambria"/>
          <w:sz w:val="26"/>
          <w:szCs w:val="26"/>
        </w:rPr>
        <w:t>;</w:t>
      </w:r>
      <w:r w:rsidR="008A30B7" w:rsidRPr="00D14452">
        <w:rPr>
          <w:rFonts w:ascii="Cambria" w:eastAsia="Calibri" w:hAnsi="Cambria"/>
          <w:sz w:val="26"/>
          <w:szCs w:val="26"/>
        </w:rPr>
        <w:t xml:space="preserve"> </w:t>
      </w:r>
      <w:r w:rsidR="00F72C05" w:rsidRPr="00D14452">
        <w:rPr>
          <w:rFonts w:ascii="Cambria" w:hAnsi="Cambria"/>
          <w:bCs/>
          <w:sz w:val="26"/>
          <w:szCs w:val="26"/>
        </w:rPr>
        <w:t>Raquel Fontes Borghi, Professora Doutora do Departamento de Educação do Instituto de Biociências da UNESP/Rio Claro</w:t>
      </w:r>
      <w:r w:rsidR="00A602FA">
        <w:rPr>
          <w:rFonts w:ascii="Cambria" w:hAnsi="Cambria"/>
          <w:bCs/>
          <w:sz w:val="26"/>
          <w:szCs w:val="26"/>
        </w:rPr>
        <w:t>;</w:t>
      </w:r>
      <w:r w:rsidR="00F72C05" w:rsidRPr="00D14452">
        <w:rPr>
          <w:rFonts w:ascii="Cambria" w:hAnsi="Cambria"/>
          <w:bCs/>
          <w:sz w:val="26"/>
          <w:szCs w:val="26"/>
        </w:rPr>
        <w:t xml:space="preserve"> Sergio C</w:t>
      </w:r>
      <w:r w:rsidR="00A602FA">
        <w:rPr>
          <w:rFonts w:ascii="Cambria" w:hAnsi="Cambria"/>
          <w:bCs/>
          <w:sz w:val="26"/>
          <w:szCs w:val="26"/>
        </w:rPr>
        <w:t>é</w:t>
      </w:r>
      <w:r w:rsidR="00F72C05" w:rsidRPr="00D14452">
        <w:rPr>
          <w:rFonts w:ascii="Cambria" w:hAnsi="Cambria"/>
          <w:bCs/>
          <w:sz w:val="26"/>
          <w:szCs w:val="26"/>
        </w:rPr>
        <w:t xml:space="preserve">sar da Fonseca, Professor Associado do </w:t>
      </w:r>
      <w:r w:rsidR="00F72C05" w:rsidRPr="00D14452">
        <w:rPr>
          <w:rFonts w:ascii="Cambria" w:eastAsia="Calibri" w:hAnsi="Cambria"/>
          <w:sz w:val="26"/>
          <w:szCs w:val="26"/>
        </w:rPr>
        <w:t>Departamento de Educação, Informaçã</w:t>
      </w:r>
      <w:r w:rsidR="00D96E17" w:rsidRPr="00D14452">
        <w:rPr>
          <w:rFonts w:ascii="Cambria" w:eastAsia="Calibri" w:hAnsi="Cambria"/>
          <w:sz w:val="26"/>
          <w:szCs w:val="26"/>
        </w:rPr>
        <w:t>o e Comunicação desta faculdade</w:t>
      </w:r>
      <w:r w:rsidR="00A602FA">
        <w:rPr>
          <w:rFonts w:ascii="Cambria" w:eastAsia="Calibri" w:hAnsi="Cambria"/>
          <w:sz w:val="26"/>
          <w:szCs w:val="26"/>
        </w:rPr>
        <w:t>;</w:t>
      </w:r>
      <w:r w:rsidR="00D96E17" w:rsidRPr="00D14452">
        <w:rPr>
          <w:rFonts w:ascii="Cambria" w:eastAsia="Calibri" w:hAnsi="Cambria"/>
          <w:sz w:val="26"/>
          <w:szCs w:val="26"/>
        </w:rPr>
        <w:t xml:space="preserve"> e </w:t>
      </w:r>
      <w:r w:rsidR="00D96E17" w:rsidRPr="00D14452">
        <w:rPr>
          <w:rFonts w:ascii="Cambria" w:hAnsi="Cambria"/>
          <w:bCs/>
          <w:sz w:val="26"/>
          <w:szCs w:val="26"/>
        </w:rPr>
        <w:t>Cristina Cinto Araujo Pedroso</w:t>
      </w:r>
      <w:r w:rsidR="006B0A24" w:rsidRPr="00D14452">
        <w:rPr>
          <w:rFonts w:ascii="Cambria" w:hAnsi="Cambria"/>
          <w:bCs/>
          <w:sz w:val="26"/>
          <w:szCs w:val="26"/>
        </w:rPr>
        <w:t xml:space="preserve">, Professora Doutora do </w:t>
      </w:r>
      <w:r w:rsidR="006B0A24" w:rsidRPr="00D14452">
        <w:rPr>
          <w:rFonts w:ascii="Cambria" w:eastAsia="Calibri" w:hAnsi="Cambria"/>
          <w:sz w:val="26"/>
          <w:szCs w:val="26"/>
        </w:rPr>
        <w:t xml:space="preserve">Departamento de Educação, Informação e Comunicação desta faculdade. </w:t>
      </w:r>
      <w:r w:rsidR="00216E29" w:rsidRPr="00D14452">
        <w:rPr>
          <w:rFonts w:ascii="Cambria" w:hAnsi="Cambria"/>
          <w:b/>
          <w:color w:val="000000"/>
          <w:sz w:val="26"/>
          <w:szCs w:val="26"/>
        </w:rPr>
        <w:t xml:space="preserve">2.2 - </w:t>
      </w:r>
      <w:r w:rsidR="00216E29" w:rsidRPr="00D14452">
        <w:rPr>
          <w:rFonts w:ascii="Cambria" w:hAnsi="Cambria"/>
          <w:b/>
          <w:bCs/>
          <w:color w:val="000000"/>
          <w:sz w:val="26"/>
          <w:szCs w:val="26"/>
        </w:rPr>
        <w:t>Marilia Gabriella Ribeiro Peres</w:t>
      </w:r>
      <w:r w:rsidR="006B0A24" w:rsidRPr="00D14452">
        <w:rPr>
          <w:rFonts w:ascii="Cambria" w:hAnsi="Cambria"/>
          <w:bCs/>
          <w:color w:val="000000"/>
          <w:sz w:val="26"/>
          <w:szCs w:val="26"/>
        </w:rPr>
        <w:t>, aprovado por unanimidade o t</w:t>
      </w:r>
      <w:r w:rsidR="006B0A24" w:rsidRPr="00D14452">
        <w:rPr>
          <w:rFonts w:ascii="Cambria" w:hAnsi="Cambria"/>
          <w:color w:val="000000"/>
          <w:sz w:val="26"/>
          <w:szCs w:val="26"/>
        </w:rPr>
        <w:t>ema</w:t>
      </w:r>
      <w:r w:rsidR="009F23F1" w:rsidRPr="00D14452">
        <w:rPr>
          <w:rFonts w:ascii="Cambria" w:hAnsi="Cambria"/>
          <w:color w:val="000000"/>
          <w:sz w:val="26"/>
          <w:szCs w:val="26"/>
        </w:rPr>
        <w:t xml:space="preserve"> “</w:t>
      </w:r>
      <w:r w:rsidR="00216E29" w:rsidRPr="00D14452">
        <w:rPr>
          <w:rFonts w:ascii="Cambria" w:hAnsi="Cambria"/>
          <w:color w:val="000000"/>
          <w:sz w:val="26"/>
          <w:szCs w:val="26"/>
        </w:rPr>
        <w:t>Inovação na escola pública: polissemia do conceito e orientação po</w:t>
      </w:r>
      <w:r w:rsidR="00EB09E5" w:rsidRPr="00D14452">
        <w:rPr>
          <w:rFonts w:ascii="Cambria" w:hAnsi="Cambria"/>
          <w:color w:val="000000"/>
          <w:sz w:val="26"/>
          <w:szCs w:val="26"/>
        </w:rPr>
        <w:t>lí</w:t>
      </w:r>
      <w:r w:rsidR="00216E29" w:rsidRPr="00D14452">
        <w:rPr>
          <w:rFonts w:ascii="Cambria" w:hAnsi="Cambria"/>
          <w:color w:val="000000"/>
          <w:sz w:val="26"/>
          <w:szCs w:val="26"/>
        </w:rPr>
        <w:t>tica no Programa Inova Educação de São Paulo</w:t>
      </w:r>
      <w:r w:rsidR="009F23F1" w:rsidRPr="00D14452">
        <w:rPr>
          <w:rFonts w:ascii="Cambria" w:hAnsi="Cambria"/>
          <w:color w:val="000000"/>
          <w:sz w:val="26"/>
          <w:szCs w:val="26"/>
        </w:rPr>
        <w:t>”</w:t>
      </w:r>
      <w:r w:rsidR="00A602FA">
        <w:rPr>
          <w:rFonts w:ascii="Cambria" w:hAnsi="Cambria"/>
          <w:color w:val="000000"/>
          <w:sz w:val="26"/>
          <w:szCs w:val="26"/>
        </w:rPr>
        <w:t>,</w:t>
      </w:r>
      <w:r w:rsidR="009F23F1" w:rsidRPr="00D14452">
        <w:rPr>
          <w:rFonts w:ascii="Cambria" w:hAnsi="Cambria"/>
          <w:color w:val="000000"/>
          <w:sz w:val="26"/>
          <w:szCs w:val="26"/>
        </w:rPr>
        <w:t xml:space="preserve"> e a comissão julgadora para a defesa da </w:t>
      </w:r>
      <w:r w:rsidR="009F23F1" w:rsidRPr="00D14452">
        <w:rPr>
          <w:rFonts w:ascii="Cambria" w:eastAsia="Calibri" w:hAnsi="Cambria"/>
          <w:sz w:val="26"/>
          <w:szCs w:val="26"/>
        </w:rPr>
        <w:t xml:space="preserve">dissertação de mestrado, como segue: Titulares </w:t>
      </w:r>
      <w:r w:rsidR="009F23F1" w:rsidRPr="00D14452">
        <w:rPr>
          <w:rFonts w:ascii="Cambria" w:eastAsia="Calibri" w:hAnsi="Cambria" w:cs="TimesNewRomanPSMT"/>
          <w:sz w:val="26"/>
          <w:szCs w:val="26"/>
        </w:rPr>
        <w:t xml:space="preserve">– Profs. Drs. </w:t>
      </w:r>
      <w:r w:rsidR="009F23F1" w:rsidRPr="00D14452">
        <w:rPr>
          <w:rFonts w:ascii="Cambria" w:hAnsi="Cambria"/>
          <w:color w:val="000000"/>
          <w:sz w:val="26"/>
          <w:szCs w:val="26"/>
        </w:rPr>
        <w:t xml:space="preserve">Teise de Oliveira Guaranha Garcia – orientadora, </w:t>
      </w:r>
      <w:r w:rsidR="009F23F1" w:rsidRPr="00D14452">
        <w:rPr>
          <w:rFonts w:ascii="Cambria" w:eastAsia="Calibri" w:hAnsi="Cambria"/>
          <w:sz w:val="26"/>
          <w:szCs w:val="26"/>
        </w:rPr>
        <w:t>Professora Associada do Departamento de Educação, Informação e Comunicação desta faculdade</w:t>
      </w:r>
      <w:r w:rsidR="00A602FA">
        <w:rPr>
          <w:rFonts w:ascii="Cambria" w:eastAsia="Calibri" w:hAnsi="Cambria"/>
          <w:sz w:val="26"/>
          <w:szCs w:val="26"/>
        </w:rPr>
        <w:t>;</w:t>
      </w:r>
      <w:r w:rsidR="009F23F1" w:rsidRPr="00D14452">
        <w:rPr>
          <w:rFonts w:ascii="Cambria" w:eastAsia="Calibri" w:hAnsi="Cambria"/>
          <w:sz w:val="26"/>
          <w:szCs w:val="26"/>
        </w:rPr>
        <w:t xml:space="preserve"> </w:t>
      </w:r>
      <w:r w:rsidR="009F23F1" w:rsidRPr="00D14452">
        <w:rPr>
          <w:rFonts w:ascii="Cambria" w:hAnsi="Cambria"/>
          <w:bCs/>
          <w:sz w:val="26"/>
          <w:szCs w:val="26"/>
        </w:rPr>
        <w:t>Nadia Pedrotti Drabach, Professora Doutora do Departamento de Educação do Instituto Federal de Ciência e Tecnologia de São Paulo</w:t>
      </w:r>
      <w:r w:rsidR="00A602FA">
        <w:rPr>
          <w:rFonts w:ascii="Cambria" w:hAnsi="Cambria"/>
          <w:bCs/>
          <w:sz w:val="26"/>
          <w:szCs w:val="26"/>
        </w:rPr>
        <w:t>;</w:t>
      </w:r>
      <w:r w:rsidR="00527C5A" w:rsidRPr="00D14452">
        <w:rPr>
          <w:rFonts w:ascii="Cambria" w:hAnsi="Cambria"/>
          <w:bCs/>
          <w:sz w:val="26"/>
          <w:szCs w:val="26"/>
        </w:rPr>
        <w:t xml:space="preserve"> Lucília Maria Abrahão e Sousa, Professora </w:t>
      </w:r>
      <w:r w:rsidR="00527C5A" w:rsidRPr="00D14452">
        <w:rPr>
          <w:rFonts w:ascii="Cambria" w:eastAsia="Calibri" w:hAnsi="Cambria"/>
          <w:sz w:val="26"/>
          <w:szCs w:val="26"/>
        </w:rPr>
        <w:t>Associada do Departamento de Educação, Informaçã</w:t>
      </w:r>
      <w:r w:rsidR="00A36AAA" w:rsidRPr="00D14452">
        <w:rPr>
          <w:rFonts w:ascii="Cambria" w:eastAsia="Calibri" w:hAnsi="Cambria"/>
          <w:sz w:val="26"/>
          <w:szCs w:val="26"/>
        </w:rPr>
        <w:t>o e Comunicação desta faculdade</w:t>
      </w:r>
      <w:r w:rsidR="00A602FA">
        <w:rPr>
          <w:rFonts w:ascii="Cambria" w:eastAsia="Calibri" w:hAnsi="Cambria"/>
          <w:sz w:val="26"/>
          <w:szCs w:val="26"/>
        </w:rPr>
        <w:t>;</w:t>
      </w:r>
      <w:r w:rsidR="00A36AAA" w:rsidRPr="00D14452">
        <w:rPr>
          <w:rFonts w:ascii="Cambria" w:eastAsia="Calibri" w:hAnsi="Cambria"/>
          <w:sz w:val="26"/>
          <w:szCs w:val="26"/>
        </w:rPr>
        <w:t xml:space="preserve"> e</w:t>
      </w:r>
      <w:r w:rsidR="006A49AB" w:rsidRPr="00D14452">
        <w:rPr>
          <w:rFonts w:ascii="Cambria" w:eastAsia="Calibri" w:hAnsi="Cambria"/>
          <w:sz w:val="26"/>
          <w:szCs w:val="26"/>
        </w:rPr>
        <w:t xml:space="preserve"> </w:t>
      </w:r>
      <w:r w:rsidR="006A49AB" w:rsidRPr="00D14452">
        <w:rPr>
          <w:rFonts w:ascii="Cambria" w:eastAsia="Calibri" w:hAnsi="Cambria" w:cs="Calibri"/>
          <w:sz w:val="26"/>
          <w:szCs w:val="26"/>
        </w:rPr>
        <w:t xml:space="preserve">Soraya Maria Romano Pacífico, </w:t>
      </w:r>
      <w:r w:rsidR="006A49AB" w:rsidRPr="00D14452">
        <w:rPr>
          <w:rFonts w:ascii="Cambria" w:hAnsi="Cambria"/>
          <w:bCs/>
          <w:sz w:val="26"/>
          <w:szCs w:val="26"/>
        </w:rPr>
        <w:t xml:space="preserve">Professora </w:t>
      </w:r>
      <w:r w:rsidR="006A49AB" w:rsidRPr="00D14452">
        <w:rPr>
          <w:rFonts w:ascii="Cambria" w:eastAsia="Calibri" w:hAnsi="Cambria"/>
          <w:sz w:val="26"/>
          <w:szCs w:val="26"/>
        </w:rPr>
        <w:t>Associada do Departamento de Educação, Informaçã</w:t>
      </w:r>
      <w:r w:rsidR="00A36AAA" w:rsidRPr="00D14452">
        <w:rPr>
          <w:rFonts w:ascii="Cambria" w:eastAsia="Calibri" w:hAnsi="Cambria"/>
          <w:sz w:val="26"/>
          <w:szCs w:val="26"/>
        </w:rPr>
        <w:t xml:space="preserve">o e Comunicação desta faculdade. </w:t>
      </w:r>
      <w:r w:rsidR="00A602FA">
        <w:rPr>
          <w:rFonts w:ascii="Cambria" w:eastAsia="Calibri" w:hAnsi="Cambria"/>
          <w:sz w:val="26"/>
          <w:szCs w:val="26"/>
        </w:rPr>
        <w:t>Como s</w:t>
      </w:r>
      <w:r w:rsidR="00A36AAA" w:rsidRPr="00D14452">
        <w:rPr>
          <w:rFonts w:ascii="Cambria" w:hAnsi="Cambria"/>
          <w:sz w:val="26"/>
          <w:szCs w:val="26"/>
        </w:rPr>
        <w:t xml:space="preserve">uplentes – Profs. Drs. </w:t>
      </w:r>
      <w:r w:rsidR="00365A2C" w:rsidRPr="00D14452">
        <w:rPr>
          <w:rFonts w:ascii="Cambria" w:hAnsi="Cambria"/>
          <w:sz w:val="26"/>
          <w:szCs w:val="26"/>
        </w:rPr>
        <w:t xml:space="preserve">Sheila Fernandes Pimenta e Oliveira, Professora Doutora do Departamento de Letras do </w:t>
      </w:r>
      <w:r w:rsidR="00365A2C" w:rsidRPr="00D14452">
        <w:rPr>
          <w:rFonts w:ascii="Cambria" w:eastAsia="Calibri" w:hAnsi="Cambria"/>
          <w:color w:val="060606"/>
          <w:sz w:val="26"/>
          <w:szCs w:val="26"/>
        </w:rPr>
        <w:lastRenderedPageBreak/>
        <w:t>Centro Universitário Municipal de Franca - Uni-FACEF</w:t>
      </w:r>
      <w:r w:rsidR="00A602FA">
        <w:rPr>
          <w:rFonts w:ascii="Cambria" w:eastAsia="Calibri" w:hAnsi="Cambria"/>
          <w:color w:val="060606"/>
          <w:sz w:val="26"/>
          <w:szCs w:val="26"/>
        </w:rPr>
        <w:t>;</w:t>
      </w:r>
      <w:r w:rsidR="00365A2C" w:rsidRPr="00D14452">
        <w:rPr>
          <w:rFonts w:ascii="Cambria" w:eastAsia="Calibri" w:hAnsi="Cambria"/>
          <w:color w:val="060606"/>
          <w:sz w:val="26"/>
          <w:szCs w:val="26"/>
        </w:rPr>
        <w:t xml:space="preserve"> </w:t>
      </w:r>
      <w:r w:rsidR="00A24AF0" w:rsidRPr="00D14452">
        <w:rPr>
          <w:rFonts w:ascii="Cambria" w:eastAsia="Calibri" w:hAnsi="Cambria" w:cs="Arial"/>
          <w:color w:val="060606"/>
          <w:sz w:val="26"/>
          <w:szCs w:val="26"/>
        </w:rPr>
        <w:t xml:space="preserve">Regiane Helena Bertagna, Professora Doutora do </w:t>
      </w:r>
      <w:r w:rsidR="00A24AF0" w:rsidRPr="00D14452">
        <w:rPr>
          <w:rFonts w:ascii="Cambria" w:hAnsi="Cambria"/>
          <w:bCs/>
          <w:sz w:val="26"/>
          <w:szCs w:val="26"/>
        </w:rPr>
        <w:t>Departamento de Educação do Instituto de Biociências da UNESP/Rio Claro</w:t>
      </w:r>
      <w:r w:rsidR="00A602FA">
        <w:rPr>
          <w:rFonts w:ascii="Cambria" w:hAnsi="Cambria"/>
          <w:bCs/>
          <w:sz w:val="26"/>
          <w:szCs w:val="26"/>
        </w:rPr>
        <w:t>;</w:t>
      </w:r>
      <w:r w:rsidR="00EB09E5" w:rsidRPr="00D14452">
        <w:rPr>
          <w:rFonts w:ascii="Cambria" w:hAnsi="Cambria"/>
          <w:bCs/>
          <w:sz w:val="26"/>
          <w:szCs w:val="26"/>
        </w:rPr>
        <w:t xml:space="preserve"> </w:t>
      </w:r>
      <w:r w:rsidR="00EB09E5" w:rsidRPr="00D14452">
        <w:rPr>
          <w:rFonts w:ascii="Cambria" w:eastAsia="Calibri" w:hAnsi="Cambria"/>
          <w:color w:val="060606"/>
          <w:sz w:val="26"/>
          <w:szCs w:val="26"/>
        </w:rPr>
        <w:t xml:space="preserve">Filomena Elaine Paiva Assolini, </w:t>
      </w:r>
      <w:r w:rsidR="00EB09E5" w:rsidRPr="00D14452">
        <w:rPr>
          <w:rFonts w:ascii="Cambria" w:hAnsi="Cambria"/>
          <w:bCs/>
          <w:sz w:val="26"/>
          <w:szCs w:val="26"/>
        </w:rPr>
        <w:t xml:space="preserve">Professora </w:t>
      </w:r>
      <w:r w:rsidR="00EB09E5" w:rsidRPr="00D14452">
        <w:rPr>
          <w:rFonts w:ascii="Cambria" w:eastAsia="Calibri" w:hAnsi="Cambria"/>
          <w:sz w:val="26"/>
          <w:szCs w:val="26"/>
        </w:rPr>
        <w:t>Associada do Departamento de Educação, Informação e Comunicação desta faculdade</w:t>
      </w:r>
      <w:r w:rsidR="00A602FA">
        <w:rPr>
          <w:rFonts w:ascii="Cambria" w:eastAsia="Calibri" w:hAnsi="Cambria"/>
          <w:sz w:val="26"/>
          <w:szCs w:val="26"/>
        </w:rPr>
        <w:t>;</w:t>
      </w:r>
      <w:r w:rsidR="00EB09E5" w:rsidRPr="00D14452">
        <w:rPr>
          <w:rFonts w:ascii="Cambria" w:eastAsia="Calibri" w:hAnsi="Cambria"/>
          <w:sz w:val="26"/>
          <w:szCs w:val="26"/>
        </w:rPr>
        <w:t xml:space="preserve"> </w:t>
      </w:r>
      <w:r w:rsidR="007803F7" w:rsidRPr="00D14452">
        <w:rPr>
          <w:rFonts w:ascii="Cambria" w:eastAsia="Calibri" w:hAnsi="Cambria"/>
          <w:color w:val="060606"/>
          <w:sz w:val="26"/>
          <w:szCs w:val="26"/>
        </w:rPr>
        <w:t xml:space="preserve">Bianca Cristina Correa, </w:t>
      </w:r>
      <w:r w:rsidR="007803F7" w:rsidRPr="00D14452">
        <w:rPr>
          <w:rFonts w:ascii="Cambria" w:hAnsi="Cambria"/>
          <w:bCs/>
          <w:sz w:val="26"/>
          <w:szCs w:val="26"/>
        </w:rPr>
        <w:t xml:space="preserve">Professora </w:t>
      </w:r>
      <w:r w:rsidR="007803F7" w:rsidRPr="00D14452">
        <w:rPr>
          <w:rFonts w:ascii="Cambria" w:eastAsia="Calibri" w:hAnsi="Cambria"/>
          <w:sz w:val="26"/>
          <w:szCs w:val="26"/>
        </w:rPr>
        <w:t>Associada do Departamento de Educação, Informação e Comunicação desta faculdade</w:t>
      </w:r>
      <w:r w:rsidR="00A602FA">
        <w:rPr>
          <w:rFonts w:ascii="Cambria" w:eastAsia="Calibri" w:hAnsi="Cambria"/>
          <w:sz w:val="26"/>
          <w:szCs w:val="26"/>
        </w:rPr>
        <w:t>;</w:t>
      </w:r>
      <w:r w:rsidR="00860FC4" w:rsidRPr="00D14452">
        <w:rPr>
          <w:rFonts w:ascii="Cambria" w:eastAsia="Calibri" w:hAnsi="Cambria"/>
          <w:sz w:val="26"/>
          <w:szCs w:val="26"/>
        </w:rPr>
        <w:t xml:space="preserve"> </w:t>
      </w:r>
      <w:r w:rsidR="00860FC4" w:rsidRPr="00D14452">
        <w:rPr>
          <w:rFonts w:ascii="Cambria" w:eastAsia="Calibri" w:hAnsi="Cambria"/>
          <w:color w:val="060606"/>
          <w:sz w:val="26"/>
          <w:szCs w:val="26"/>
        </w:rPr>
        <w:t xml:space="preserve">Ana Claudia Balieiro Lodi, </w:t>
      </w:r>
      <w:r w:rsidR="00860FC4" w:rsidRPr="00D14452">
        <w:rPr>
          <w:rFonts w:ascii="Cambria" w:hAnsi="Cambria"/>
          <w:bCs/>
          <w:sz w:val="26"/>
          <w:szCs w:val="26"/>
        </w:rPr>
        <w:t xml:space="preserve">Professora </w:t>
      </w:r>
      <w:r w:rsidR="00860FC4" w:rsidRPr="00D14452">
        <w:rPr>
          <w:rFonts w:ascii="Cambria" w:eastAsia="Calibri" w:hAnsi="Cambria"/>
          <w:sz w:val="26"/>
          <w:szCs w:val="26"/>
        </w:rPr>
        <w:t>Associada do Departamento de Educação, Informação e Comunicação desta faculdade</w:t>
      </w:r>
      <w:r w:rsidR="00A602FA">
        <w:rPr>
          <w:rFonts w:ascii="Cambria" w:eastAsia="Calibri" w:hAnsi="Cambria"/>
          <w:sz w:val="26"/>
          <w:szCs w:val="26"/>
        </w:rPr>
        <w:t>;</w:t>
      </w:r>
      <w:r w:rsidR="00EF1E21" w:rsidRPr="00D14452">
        <w:rPr>
          <w:rFonts w:ascii="Cambria" w:eastAsia="Calibri" w:hAnsi="Cambria"/>
          <w:sz w:val="26"/>
          <w:szCs w:val="26"/>
        </w:rPr>
        <w:t xml:space="preserve"> e </w:t>
      </w:r>
      <w:r w:rsidR="00EF1E21" w:rsidRPr="00D14452">
        <w:rPr>
          <w:rFonts w:ascii="Cambria" w:eastAsia="Calibri" w:hAnsi="Cambria"/>
          <w:color w:val="060606"/>
          <w:sz w:val="26"/>
          <w:szCs w:val="26"/>
        </w:rPr>
        <w:t xml:space="preserve">Raquel Fontes Borghi, </w:t>
      </w:r>
      <w:r w:rsidR="00EF1E21" w:rsidRPr="00D14452">
        <w:rPr>
          <w:rFonts w:ascii="Cambria" w:eastAsia="Calibri" w:hAnsi="Cambria" w:cs="Arial"/>
          <w:color w:val="060606"/>
          <w:sz w:val="26"/>
          <w:szCs w:val="26"/>
        </w:rPr>
        <w:t xml:space="preserve">Professora Doutora do </w:t>
      </w:r>
      <w:r w:rsidR="00EF1E21" w:rsidRPr="00D14452">
        <w:rPr>
          <w:rFonts w:ascii="Cambria" w:hAnsi="Cambria"/>
          <w:bCs/>
          <w:sz w:val="26"/>
          <w:szCs w:val="26"/>
        </w:rPr>
        <w:t xml:space="preserve">Departamento de Educação do Instituto de Biociências da UNESP/Rio Claro. </w:t>
      </w:r>
      <w:r w:rsidR="00216E29" w:rsidRPr="003719FC">
        <w:rPr>
          <w:rFonts w:ascii="Cambria" w:hAnsi="Cambria"/>
          <w:b/>
          <w:color w:val="000000"/>
          <w:sz w:val="26"/>
          <w:szCs w:val="26"/>
        </w:rPr>
        <w:t xml:space="preserve">3 </w:t>
      </w:r>
      <w:r w:rsidR="00EF1E21" w:rsidRPr="003719FC">
        <w:rPr>
          <w:rFonts w:ascii="Cambria" w:hAnsi="Cambria"/>
          <w:b/>
          <w:color w:val="000000"/>
          <w:sz w:val="26"/>
          <w:szCs w:val="26"/>
        </w:rPr>
        <w:t>–</w:t>
      </w:r>
      <w:r w:rsidR="00216E29" w:rsidRPr="003719FC">
        <w:rPr>
          <w:rFonts w:ascii="Cambria" w:hAnsi="Cambria"/>
          <w:b/>
          <w:color w:val="000000"/>
          <w:sz w:val="26"/>
          <w:szCs w:val="26"/>
        </w:rPr>
        <w:t xml:space="preserve"> OTRS</w:t>
      </w:r>
      <w:r w:rsidR="00EF1E21" w:rsidRPr="00D14452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="003719FC">
        <w:rPr>
          <w:rFonts w:ascii="Cambria" w:hAnsi="Cambria"/>
          <w:bCs/>
          <w:color w:val="000000"/>
          <w:sz w:val="26"/>
          <w:szCs w:val="26"/>
        </w:rPr>
        <w:t xml:space="preserve">- </w:t>
      </w:r>
      <w:r w:rsidR="00EF1E21" w:rsidRPr="00D14452">
        <w:rPr>
          <w:rFonts w:ascii="Cambria" w:hAnsi="Cambria"/>
          <w:bCs/>
          <w:color w:val="000000"/>
          <w:sz w:val="26"/>
          <w:szCs w:val="26"/>
        </w:rPr>
        <w:t xml:space="preserve">interessados: </w:t>
      </w:r>
      <w:r w:rsidR="00216E29" w:rsidRPr="00D14452">
        <w:rPr>
          <w:rFonts w:ascii="Cambria" w:hAnsi="Cambria"/>
          <w:b/>
          <w:color w:val="000000"/>
          <w:sz w:val="26"/>
          <w:szCs w:val="26"/>
        </w:rPr>
        <w:t xml:space="preserve">3.1 - </w:t>
      </w:r>
      <w:r w:rsidR="00216E29" w:rsidRPr="00D14452">
        <w:rPr>
          <w:rFonts w:ascii="Cambria" w:hAnsi="Cambria"/>
          <w:b/>
          <w:bCs/>
          <w:color w:val="000000"/>
          <w:sz w:val="26"/>
          <w:szCs w:val="26"/>
        </w:rPr>
        <w:t>Mariane Silva do Prado</w:t>
      </w:r>
      <w:r w:rsidR="00E60EAB" w:rsidRPr="00D14452">
        <w:rPr>
          <w:rFonts w:ascii="Cambria" w:hAnsi="Cambria"/>
          <w:bCs/>
          <w:color w:val="000000"/>
          <w:sz w:val="26"/>
          <w:szCs w:val="26"/>
        </w:rPr>
        <w:t xml:space="preserve">, </w:t>
      </w:r>
      <w:r w:rsidR="00E60EAB" w:rsidRPr="00D14452">
        <w:rPr>
          <w:rStyle w:val="Forte"/>
          <w:rFonts w:ascii="Cambria" w:hAnsi="Cambria"/>
          <w:b w:val="0"/>
          <w:color w:val="000000"/>
          <w:sz w:val="26"/>
          <w:szCs w:val="26"/>
        </w:rPr>
        <w:t xml:space="preserve">aprovada, por unanimidade, </w:t>
      </w:r>
      <w:r w:rsidR="00E60EAB" w:rsidRPr="00D14452">
        <w:rPr>
          <w:rFonts w:ascii="Cambria" w:hAnsi="Cambria"/>
          <w:color w:val="000000"/>
          <w:sz w:val="26"/>
          <w:szCs w:val="26"/>
        </w:rPr>
        <w:t>a s</w:t>
      </w:r>
      <w:r w:rsidR="00216E29" w:rsidRPr="00D14452">
        <w:rPr>
          <w:rFonts w:ascii="Cambria" w:hAnsi="Cambria"/>
          <w:color w:val="000000"/>
          <w:sz w:val="26"/>
          <w:szCs w:val="26"/>
        </w:rPr>
        <w:t xml:space="preserve">olicitação da interessada, para atribuição de </w:t>
      </w:r>
      <w:r w:rsidR="00216E29" w:rsidRPr="00D14452">
        <w:rPr>
          <w:rFonts w:ascii="Cambria" w:hAnsi="Cambria"/>
          <w:b/>
          <w:bCs/>
          <w:color w:val="000000"/>
          <w:sz w:val="26"/>
          <w:szCs w:val="26"/>
        </w:rPr>
        <w:t xml:space="preserve">2 créditos </w:t>
      </w:r>
      <w:r w:rsidR="00216E29" w:rsidRPr="00D14452">
        <w:rPr>
          <w:rFonts w:ascii="Cambria" w:hAnsi="Cambria"/>
          <w:color w:val="000000"/>
          <w:sz w:val="26"/>
          <w:szCs w:val="26"/>
        </w:rPr>
        <w:t>pela participação no Programa de Aperfeiçoamento do Ensino (PAE)</w:t>
      </w:r>
      <w:r w:rsidR="007221C2" w:rsidRPr="00D14452">
        <w:rPr>
          <w:rFonts w:ascii="Cambria" w:hAnsi="Cambria"/>
          <w:color w:val="000000"/>
          <w:sz w:val="26"/>
          <w:szCs w:val="26"/>
        </w:rPr>
        <w:t xml:space="preserve">. </w:t>
      </w:r>
      <w:r w:rsidR="00216E29" w:rsidRPr="00D14452">
        <w:rPr>
          <w:rFonts w:ascii="Cambria" w:hAnsi="Cambria"/>
          <w:b/>
          <w:color w:val="000000"/>
          <w:sz w:val="26"/>
          <w:szCs w:val="26"/>
        </w:rPr>
        <w:t xml:space="preserve">3.2 - </w:t>
      </w:r>
      <w:r w:rsidR="00216E29" w:rsidRPr="00D14452">
        <w:rPr>
          <w:rFonts w:ascii="Cambria" w:hAnsi="Cambria"/>
          <w:b/>
          <w:bCs/>
          <w:color w:val="000000"/>
          <w:sz w:val="26"/>
          <w:szCs w:val="26"/>
        </w:rPr>
        <w:t>Michel Luís da Cruz Ramos Leandro</w:t>
      </w:r>
      <w:r w:rsidR="00E60EAB" w:rsidRPr="00D14452">
        <w:rPr>
          <w:rFonts w:ascii="Cambria" w:hAnsi="Cambria"/>
          <w:bCs/>
          <w:color w:val="000000"/>
          <w:sz w:val="26"/>
          <w:szCs w:val="26"/>
        </w:rPr>
        <w:t xml:space="preserve">, </w:t>
      </w:r>
      <w:r w:rsidR="00E60EAB" w:rsidRPr="00D14452">
        <w:rPr>
          <w:rStyle w:val="Forte"/>
          <w:rFonts w:ascii="Cambria" w:hAnsi="Cambria"/>
          <w:b w:val="0"/>
          <w:color w:val="000000"/>
          <w:sz w:val="26"/>
          <w:szCs w:val="26"/>
        </w:rPr>
        <w:t xml:space="preserve">aprovada, por unanimidade, </w:t>
      </w:r>
      <w:r w:rsidR="00E60EAB" w:rsidRPr="00D14452">
        <w:rPr>
          <w:rFonts w:ascii="Cambria" w:hAnsi="Cambria"/>
          <w:color w:val="000000"/>
          <w:sz w:val="26"/>
          <w:szCs w:val="26"/>
        </w:rPr>
        <w:t>a s</w:t>
      </w:r>
      <w:r w:rsidR="00216E29" w:rsidRPr="00D14452">
        <w:rPr>
          <w:rFonts w:ascii="Cambria" w:hAnsi="Cambria"/>
          <w:color w:val="000000"/>
          <w:sz w:val="26"/>
          <w:szCs w:val="26"/>
        </w:rPr>
        <w:t xml:space="preserve">olicitação do interessado, para atribuição de </w:t>
      </w:r>
      <w:r w:rsidR="00216E29" w:rsidRPr="00D14452">
        <w:rPr>
          <w:rFonts w:ascii="Cambria" w:hAnsi="Cambria"/>
          <w:b/>
          <w:bCs/>
          <w:color w:val="000000"/>
          <w:sz w:val="26"/>
          <w:szCs w:val="26"/>
        </w:rPr>
        <w:t xml:space="preserve">8 créditos </w:t>
      </w:r>
      <w:r w:rsidR="00216E29" w:rsidRPr="00D14452">
        <w:rPr>
          <w:rFonts w:ascii="Cambria" w:hAnsi="Cambria"/>
          <w:color w:val="000000"/>
          <w:sz w:val="26"/>
          <w:szCs w:val="26"/>
        </w:rPr>
        <w:t xml:space="preserve">em </w:t>
      </w:r>
      <w:r w:rsidR="003719FC">
        <w:rPr>
          <w:rFonts w:ascii="Cambria" w:hAnsi="Cambria"/>
          <w:color w:val="000000"/>
          <w:sz w:val="26"/>
          <w:szCs w:val="26"/>
        </w:rPr>
        <w:t>d</w:t>
      </w:r>
      <w:r w:rsidR="00216E29" w:rsidRPr="00D14452">
        <w:rPr>
          <w:rFonts w:ascii="Cambria" w:hAnsi="Cambria"/>
          <w:color w:val="000000"/>
          <w:sz w:val="26"/>
          <w:szCs w:val="26"/>
        </w:rPr>
        <w:t>isciplinas cursadas fora da USP</w:t>
      </w:r>
      <w:r w:rsidR="007221C2" w:rsidRPr="00D14452">
        <w:rPr>
          <w:rFonts w:ascii="Cambria" w:hAnsi="Cambria"/>
          <w:color w:val="000000"/>
          <w:sz w:val="26"/>
          <w:szCs w:val="26"/>
        </w:rPr>
        <w:t xml:space="preserve">. </w:t>
      </w:r>
      <w:r w:rsidR="00216E29" w:rsidRPr="00D14452">
        <w:rPr>
          <w:rFonts w:ascii="Cambria" w:hAnsi="Cambria"/>
          <w:b/>
          <w:color w:val="000000"/>
          <w:sz w:val="26"/>
          <w:szCs w:val="26"/>
        </w:rPr>
        <w:t xml:space="preserve">3.3 - </w:t>
      </w:r>
      <w:r w:rsidR="00216E29" w:rsidRPr="00D14452">
        <w:rPr>
          <w:rFonts w:ascii="Cambria" w:hAnsi="Cambria"/>
          <w:b/>
          <w:bCs/>
          <w:color w:val="000000"/>
          <w:sz w:val="26"/>
          <w:szCs w:val="26"/>
        </w:rPr>
        <w:t>Daniela Penha Monteiro Brito Pavini</w:t>
      </w:r>
      <w:r w:rsidR="00E60EAB" w:rsidRPr="00D14452">
        <w:rPr>
          <w:rFonts w:ascii="Cambria" w:hAnsi="Cambria"/>
          <w:bCs/>
          <w:color w:val="000000"/>
          <w:sz w:val="26"/>
          <w:szCs w:val="26"/>
        </w:rPr>
        <w:t xml:space="preserve">, </w:t>
      </w:r>
      <w:r w:rsidR="00E60EAB" w:rsidRPr="00D14452">
        <w:rPr>
          <w:rStyle w:val="Forte"/>
          <w:rFonts w:ascii="Cambria" w:hAnsi="Cambria"/>
          <w:b w:val="0"/>
          <w:color w:val="000000"/>
          <w:sz w:val="26"/>
          <w:szCs w:val="26"/>
        </w:rPr>
        <w:t xml:space="preserve">aprovada, por unanimidade, </w:t>
      </w:r>
      <w:r w:rsidR="00E60EAB" w:rsidRPr="00D14452">
        <w:rPr>
          <w:rFonts w:ascii="Cambria" w:hAnsi="Cambria"/>
          <w:color w:val="000000"/>
          <w:sz w:val="26"/>
          <w:szCs w:val="26"/>
        </w:rPr>
        <w:t>a s</w:t>
      </w:r>
      <w:r w:rsidR="00216E29" w:rsidRPr="00D14452">
        <w:rPr>
          <w:rFonts w:ascii="Cambria" w:hAnsi="Cambria"/>
          <w:color w:val="000000"/>
          <w:sz w:val="26"/>
          <w:szCs w:val="26"/>
        </w:rPr>
        <w:t xml:space="preserve">olicitação da interessada, para atribuição de </w:t>
      </w:r>
      <w:r w:rsidR="00216E29" w:rsidRPr="00D14452">
        <w:rPr>
          <w:rFonts w:ascii="Cambria" w:hAnsi="Cambria"/>
          <w:b/>
          <w:bCs/>
          <w:color w:val="000000"/>
          <w:sz w:val="26"/>
          <w:szCs w:val="26"/>
        </w:rPr>
        <w:t xml:space="preserve">4 créditos </w:t>
      </w:r>
      <w:r w:rsidR="00216E29" w:rsidRPr="00D14452">
        <w:rPr>
          <w:rFonts w:ascii="Cambria" w:hAnsi="Cambria"/>
          <w:color w:val="000000"/>
          <w:sz w:val="26"/>
          <w:szCs w:val="26"/>
        </w:rPr>
        <w:t>pela participação em congresso científico com apresentação de trabalho</w:t>
      </w:r>
      <w:r w:rsidR="007221C2" w:rsidRPr="00D14452">
        <w:rPr>
          <w:rFonts w:ascii="Cambria" w:hAnsi="Cambria"/>
          <w:color w:val="000000"/>
          <w:sz w:val="26"/>
          <w:szCs w:val="26"/>
        </w:rPr>
        <w:t xml:space="preserve">. </w:t>
      </w:r>
      <w:r w:rsidR="00216E29" w:rsidRPr="00D14452">
        <w:rPr>
          <w:rFonts w:ascii="Cambria" w:hAnsi="Cambria"/>
          <w:b/>
          <w:color w:val="000000"/>
          <w:sz w:val="26"/>
          <w:szCs w:val="26"/>
        </w:rPr>
        <w:t xml:space="preserve">4 </w:t>
      </w:r>
      <w:r w:rsidR="007221C2" w:rsidRPr="00D14452">
        <w:rPr>
          <w:rFonts w:ascii="Cambria" w:hAnsi="Cambria"/>
          <w:b/>
          <w:color w:val="000000"/>
          <w:sz w:val="26"/>
          <w:szCs w:val="26"/>
        </w:rPr>
        <w:t>–</w:t>
      </w:r>
      <w:r w:rsidR="00216E29" w:rsidRPr="00D14452">
        <w:rPr>
          <w:rFonts w:ascii="Cambria" w:hAnsi="Cambria"/>
          <w:b/>
          <w:color w:val="000000"/>
          <w:sz w:val="26"/>
          <w:szCs w:val="26"/>
        </w:rPr>
        <w:t xml:space="preserve"> </w:t>
      </w:r>
      <w:r w:rsidR="00216E29" w:rsidRPr="00D14452">
        <w:rPr>
          <w:rFonts w:ascii="Cambria" w:hAnsi="Cambria"/>
          <w:b/>
          <w:bCs/>
          <w:color w:val="000000"/>
          <w:sz w:val="26"/>
          <w:szCs w:val="26"/>
        </w:rPr>
        <w:t>Qualificação</w:t>
      </w:r>
      <w:r w:rsidR="007221C2" w:rsidRPr="00D14452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="003719FC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="003719FC">
        <w:rPr>
          <w:rFonts w:ascii="Cambria" w:hAnsi="Cambria"/>
          <w:b/>
          <w:color w:val="000000"/>
          <w:sz w:val="26"/>
          <w:szCs w:val="26"/>
        </w:rPr>
        <w:t xml:space="preserve">de Mestrado </w:t>
      </w:r>
      <w:r w:rsidR="003719FC">
        <w:rPr>
          <w:rFonts w:ascii="Cambria" w:hAnsi="Cambria"/>
          <w:bCs/>
          <w:color w:val="000000"/>
          <w:sz w:val="26"/>
          <w:szCs w:val="26"/>
        </w:rPr>
        <w:t xml:space="preserve">- </w:t>
      </w:r>
      <w:r w:rsidR="007221C2" w:rsidRPr="00D14452">
        <w:rPr>
          <w:rFonts w:ascii="Cambria" w:hAnsi="Cambria"/>
          <w:bCs/>
          <w:color w:val="000000"/>
          <w:sz w:val="26"/>
          <w:szCs w:val="26"/>
        </w:rPr>
        <w:t xml:space="preserve">interessados: </w:t>
      </w:r>
      <w:r w:rsidR="00216E29" w:rsidRPr="00D14452">
        <w:rPr>
          <w:rFonts w:ascii="Cambria" w:hAnsi="Cambria"/>
          <w:b/>
          <w:color w:val="000000"/>
          <w:sz w:val="26"/>
          <w:szCs w:val="26"/>
        </w:rPr>
        <w:t xml:space="preserve">4.1 - </w:t>
      </w:r>
      <w:r w:rsidR="00216E29" w:rsidRPr="00D14452">
        <w:rPr>
          <w:rFonts w:ascii="Cambria" w:hAnsi="Cambria"/>
          <w:b/>
          <w:bCs/>
          <w:color w:val="000000"/>
          <w:sz w:val="26"/>
          <w:szCs w:val="26"/>
        </w:rPr>
        <w:t>Cátia Fátima Nunes Santana Alves</w:t>
      </w:r>
      <w:r w:rsidR="00284FDB" w:rsidRPr="00D14452">
        <w:rPr>
          <w:rFonts w:ascii="Cambria" w:hAnsi="Cambria"/>
          <w:bCs/>
          <w:color w:val="000000"/>
          <w:sz w:val="26"/>
          <w:szCs w:val="26"/>
        </w:rPr>
        <w:t>, aprovado por unanimidade o t</w:t>
      </w:r>
      <w:r w:rsidR="00284FDB" w:rsidRPr="00D14452">
        <w:rPr>
          <w:rFonts w:ascii="Cambria" w:hAnsi="Cambria"/>
          <w:color w:val="000000"/>
          <w:sz w:val="26"/>
          <w:szCs w:val="26"/>
        </w:rPr>
        <w:t>ema “</w:t>
      </w:r>
      <w:r w:rsidR="00216E29" w:rsidRPr="00D14452">
        <w:rPr>
          <w:rFonts w:ascii="Cambria" w:hAnsi="Cambria"/>
          <w:color w:val="000000"/>
          <w:sz w:val="26"/>
          <w:szCs w:val="26"/>
        </w:rPr>
        <w:t>Autoria, Subjetividade e Silêncio em Discurso de Sujeitos da Educação de Jovens e Adultos</w:t>
      </w:r>
      <w:r w:rsidR="00284FDB" w:rsidRPr="00D14452">
        <w:rPr>
          <w:rFonts w:ascii="Cambria" w:hAnsi="Cambria"/>
          <w:color w:val="000000"/>
          <w:sz w:val="26"/>
          <w:szCs w:val="26"/>
        </w:rPr>
        <w:t>”</w:t>
      </w:r>
      <w:r w:rsidR="003719FC">
        <w:rPr>
          <w:rFonts w:ascii="Cambria" w:hAnsi="Cambria"/>
          <w:color w:val="000000"/>
          <w:sz w:val="26"/>
          <w:szCs w:val="26"/>
        </w:rPr>
        <w:t>,</w:t>
      </w:r>
      <w:r w:rsidR="00284FDB" w:rsidRPr="00D14452">
        <w:rPr>
          <w:rFonts w:ascii="Cambria" w:hAnsi="Cambria"/>
          <w:color w:val="000000"/>
          <w:sz w:val="26"/>
          <w:szCs w:val="26"/>
        </w:rPr>
        <w:t xml:space="preserve"> e a comissão julgadora para </w:t>
      </w:r>
      <w:r w:rsidR="003719FC">
        <w:rPr>
          <w:rFonts w:ascii="Cambria" w:eastAsia="Calibri" w:hAnsi="Cambria"/>
          <w:sz w:val="26"/>
          <w:szCs w:val="26"/>
        </w:rPr>
        <w:t>o exame de</w:t>
      </w:r>
      <w:r w:rsidR="00284FDB" w:rsidRPr="00D14452">
        <w:rPr>
          <w:rFonts w:ascii="Cambria" w:eastAsia="Calibri" w:hAnsi="Cambria"/>
          <w:sz w:val="26"/>
          <w:szCs w:val="26"/>
        </w:rPr>
        <w:t xml:space="preserve"> qualificação, como segue: Titulares </w:t>
      </w:r>
      <w:r w:rsidR="00284FDB" w:rsidRPr="00D14452">
        <w:rPr>
          <w:rFonts w:ascii="Cambria" w:eastAsia="Calibri" w:hAnsi="Cambria" w:cs="TimesNewRomanPSMT"/>
          <w:sz w:val="26"/>
          <w:szCs w:val="26"/>
        </w:rPr>
        <w:t xml:space="preserve">– Profs. Drs. </w:t>
      </w:r>
      <w:r w:rsidR="00284FDB" w:rsidRPr="00D14452">
        <w:rPr>
          <w:rFonts w:ascii="Cambria" w:eastAsia="Calibri" w:hAnsi="Cambria" w:cs="Calibri"/>
          <w:sz w:val="26"/>
          <w:szCs w:val="26"/>
        </w:rPr>
        <w:t xml:space="preserve">Soraya Maria Romano Pacífico </w:t>
      </w:r>
      <w:r w:rsidR="00284FDB" w:rsidRPr="00D14452">
        <w:rPr>
          <w:rFonts w:ascii="Cambria" w:hAnsi="Cambria"/>
          <w:color w:val="000000"/>
          <w:sz w:val="26"/>
          <w:szCs w:val="26"/>
        </w:rPr>
        <w:t>– orientadora</w:t>
      </w:r>
      <w:r w:rsidR="00284FDB" w:rsidRPr="00D14452">
        <w:rPr>
          <w:rFonts w:ascii="Cambria" w:eastAsia="Calibri" w:hAnsi="Cambria" w:cs="Calibri"/>
          <w:sz w:val="26"/>
          <w:szCs w:val="26"/>
        </w:rPr>
        <w:t xml:space="preserve">, </w:t>
      </w:r>
      <w:r w:rsidR="00284FDB" w:rsidRPr="00D14452">
        <w:rPr>
          <w:rFonts w:ascii="Cambria" w:hAnsi="Cambria"/>
          <w:bCs/>
          <w:sz w:val="26"/>
          <w:szCs w:val="26"/>
        </w:rPr>
        <w:t xml:space="preserve">Professora </w:t>
      </w:r>
      <w:r w:rsidR="00284FDB" w:rsidRPr="00D14452">
        <w:rPr>
          <w:rFonts w:ascii="Cambria" w:eastAsia="Calibri" w:hAnsi="Cambria"/>
          <w:sz w:val="26"/>
          <w:szCs w:val="26"/>
        </w:rPr>
        <w:t>Associada do Departamento de Educação, Informação e Comunicação desta faculdade</w:t>
      </w:r>
      <w:r w:rsidR="003719FC">
        <w:rPr>
          <w:rFonts w:ascii="Cambria" w:eastAsia="Calibri" w:hAnsi="Cambria"/>
          <w:sz w:val="26"/>
          <w:szCs w:val="26"/>
        </w:rPr>
        <w:t>;</w:t>
      </w:r>
      <w:r w:rsidR="00284FDB" w:rsidRPr="00D14452">
        <w:rPr>
          <w:rFonts w:ascii="Cambria" w:eastAsia="Calibri" w:hAnsi="Cambria"/>
          <w:sz w:val="26"/>
          <w:szCs w:val="26"/>
        </w:rPr>
        <w:t xml:space="preserve"> </w:t>
      </w:r>
      <w:r w:rsidR="00625B35" w:rsidRPr="00D14452">
        <w:rPr>
          <w:rFonts w:ascii="Cambria" w:hAnsi="Cambria"/>
          <w:bCs/>
          <w:sz w:val="26"/>
          <w:szCs w:val="26"/>
        </w:rPr>
        <w:t xml:space="preserve">Elmir de Almeida, Professor Doutor do </w:t>
      </w:r>
      <w:r w:rsidR="00625B35" w:rsidRPr="00D14452">
        <w:rPr>
          <w:rFonts w:ascii="Cambria" w:eastAsia="Calibri" w:hAnsi="Cambria"/>
          <w:sz w:val="26"/>
          <w:szCs w:val="26"/>
        </w:rPr>
        <w:t>Departamento de Educação, Informação e Comunicação desta faculdade</w:t>
      </w:r>
      <w:r w:rsidR="003719FC">
        <w:rPr>
          <w:rFonts w:ascii="Cambria" w:eastAsia="Calibri" w:hAnsi="Cambria"/>
          <w:sz w:val="26"/>
          <w:szCs w:val="26"/>
        </w:rPr>
        <w:t>;</w:t>
      </w:r>
      <w:r w:rsidR="003F7CD0" w:rsidRPr="00D14452">
        <w:rPr>
          <w:rFonts w:ascii="Cambria" w:eastAsia="Calibri" w:hAnsi="Cambria"/>
          <w:sz w:val="26"/>
          <w:szCs w:val="26"/>
        </w:rPr>
        <w:t xml:space="preserve"> e</w:t>
      </w:r>
      <w:r w:rsidR="00625B35" w:rsidRPr="00D14452">
        <w:rPr>
          <w:rFonts w:ascii="Cambria" w:eastAsia="Calibri" w:hAnsi="Cambria"/>
          <w:sz w:val="26"/>
          <w:szCs w:val="26"/>
        </w:rPr>
        <w:t xml:space="preserve"> </w:t>
      </w:r>
      <w:r w:rsidR="003F7CD0" w:rsidRPr="00D14452">
        <w:rPr>
          <w:rFonts w:ascii="Cambria" w:eastAsia="Calibri" w:hAnsi="Cambria"/>
          <w:sz w:val="26"/>
          <w:szCs w:val="26"/>
        </w:rPr>
        <w:t xml:space="preserve">Naiá Sadi Câmara, Professora Doutora do Departamento de Letras da Universidade de Ribeirão Preto. </w:t>
      </w:r>
      <w:r w:rsidR="003719FC">
        <w:rPr>
          <w:rFonts w:ascii="Cambria" w:eastAsia="Calibri" w:hAnsi="Cambria"/>
          <w:sz w:val="26"/>
          <w:szCs w:val="26"/>
        </w:rPr>
        <w:t>Como s</w:t>
      </w:r>
      <w:r w:rsidR="003F7CD0" w:rsidRPr="00D14452">
        <w:rPr>
          <w:rFonts w:ascii="Cambria" w:hAnsi="Cambria"/>
          <w:sz w:val="26"/>
          <w:szCs w:val="26"/>
        </w:rPr>
        <w:t xml:space="preserve">uplentes – Profs. Drs. </w:t>
      </w:r>
      <w:r w:rsidR="003F7CD0" w:rsidRPr="00D14452">
        <w:rPr>
          <w:rFonts w:ascii="Cambria" w:eastAsia="Calibri" w:hAnsi="Cambria"/>
          <w:color w:val="060606"/>
          <w:sz w:val="26"/>
          <w:szCs w:val="26"/>
        </w:rPr>
        <w:t xml:space="preserve">Filomena Elaine Paiva Assolini, </w:t>
      </w:r>
      <w:r w:rsidR="003F7CD0" w:rsidRPr="00D14452">
        <w:rPr>
          <w:rFonts w:ascii="Cambria" w:hAnsi="Cambria"/>
          <w:bCs/>
          <w:sz w:val="26"/>
          <w:szCs w:val="26"/>
        </w:rPr>
        <w:t xml:space="preserve">Professora </w:t>
      </w:r>
      <w:r w:rsidR="003F7CD0" w:rsidRPr="00D14452">
        <w:rPr>
          <w:rFonts w:ascii="Cambria" w:eastAsia="Calibri" w:hAnsi="Cambria"/>
          <w:sz w:val="26"/>
          <w:szCs w:val="26"/>
        </w:rPr>
        <w:t>Associada do Departamento de Educação, Informação e Comunicação desta faculdade</w:t>
      </w:r>
      <w:r w:rsidR="003719FC">
        <w:rPr>
          <w:rFonts w:ascii="Cambria" w:eastAsia="Calibri" w:hAnsi="Cambria"/>
          <w:sz w:val="26"/>
          <w:szCs w:val="26"/>
        </w:rPr>
        <w:t>;</w:t>
      </w:r>
      <w:r w:rsidR="00EA28FD" w:rsidRPr="00D14452">
        <w:rPr>
          <w:rFonts w:ascii="Cambria" w:eastAsia="Calibri" w:hAnsi="Cambria"/>
          <w:sz w:val="26"/>
          <w:szCs w:val="26"/>
        </w:rPr>
        <w:t xml:space="preserve"> Débora Cristina Piotto, </w:t>
      </w:r>
      <w:r w:rsidR="00EA28FD" w:rsidRPr="00D14452">
        <w:rPr>
          <w:rFonts w:ascii="Cambria" w:hAnsi="Cambria"/>
          <w:bCs/>
          <w:sz w:val="26"/>
          <w:szCs w:val="26"/>
        </w:rPr>
        <w:t xml:space="preserve">Professora </w:t>
      </w:r>
      <w:r w:rsidR="00EA28FD" w:rsidRPr="00D14452">
        <w:rPr>
          <w:rFonts w:ascii="Cambria" w:eastAsia="Calibri" w:hAnsi="Cambria"/>
          <w:sz w:val="26"/>
          <w:szCs w:val="26"/>
        </w:rPr>
        <w:t>Associada do Departamento de Educação, Informação e Comunicação desta faculdade</w:t>
      </w:r>
      <w:r w:rsidR="003719FC">
        <w:rPr>
          <w:rFonts w:ascii="Cambria" w:eastAsia="Calibri" w:hAnsi="Cambria"/>
          <w:sz w:val="26"/>
          <w:szCs w:val="26"/>
        </w:rPr>
        <w:t>;</w:t>
      </w:r>
      <w:r w:rsidR="00EA28FD" w:rsidRPr="00D14452">
        <w:rPr>
          <w:rFonts w:ascii="Cambria" w:eastAsia="Calibri" w:hAnsi="Cambria"/>
          <w:sz w:val="26"/>
          <w:szCs w:val="26"/>
        </w:rPr>
        <w:t xml:space="preserve"> e </w:t>
      </w:r>
      <w:r w:rsidR="00EA28FD" w:rsidRPr="00D14452">
        <w:rPr>
          <w:rFonts w:ascii="Cambria" w:hAnsi="Cambria"/>
          <w:bCs/>
          <w:sz w:val="26"/>
          <w:szCs w:val="26"/>
        </w:rPr>
        <w:t xml:space="preserve">Lucília </w:t>
      </w:r>
      <w:r w:rsidR="00EA28FD" w:rsidRPr="00D14452">
        <w:rPr>
          <w:rFonts w:ascii="Cambria" w:hAnsi="Cambria"/>
          <w:bCs/>
          <w:sz w:val="26"/>
          <w:szCs w:val="26"/>
        </w:rPr>
        <w:lastRenderedPageBreak/>
        <w:t xml:space="preserve">Maria Abrahão e Sousa, Professora </w:t>
      </w:r>
      <w:r w:rsidR="00EA28FD" w:rsidRPr="00D14452">
        <w:rPr>
          <w:rFonts w:ascii="Cambria" w:eastAsia="Calibri" w:hAnsi="Cambria"/>
          <w:sz w:val="26"/>
          <w:szCs w:val="26"/>
        </w:rPr>
        <w:t xml:space="preserve">Associada do Departamento de Educação, Informação e Comunicação desta faculdade. </w:t>
      </w:r>
      <w:r w:rsidR="00216E29" w:rsidRPr="00D14452">
        <w:rPr>
          <w:rFonts w:ascii="Cambria" w:hAnsi="Cambria"/>
          <w:b/>
          <w:color w:val="000000"/>
          <w:sz w:val="26"/>
          <w:szCs w:val="26"/>
        </w:rPr>
        <w:t xml:space="preserve">II - </w:t>
      </w:r>
      <w:r w:rsidR="00EA28FD" w:rsidRPr="00D14452">
        <w:rPr>
          <w:rStyle w:val="Forte"/>
          <w:rFonts w:ascii="Cambria" w:hAnsi="Cambria"/>
          <w:color w:val="000000"/>
          <w:sz w:val="26"/>
          <w:szCs w:val="26"/>
        </w:rPr>
        <w:t>ORDEM DO DIA</w:t>
      </w:r>
      <w:r w:rsidR="00EA28FD" w:rsidRPr="00D14452">
        <w:rPr>
          <w:rFonts w:ascii="Cambria" w:hAnsi="Cambria"/>
          <w:b/>
          <w:bCs/>
          <w:color w:val="000000"/>
          <w:sz w:val="26"/>
          <w:szCs w:val="26"/>
        </w:rPr>
        <w:t xml:space="preserve"> SUPLEMENTAR: </w:t>
      </w:r>
      <w:r w:rsidR="00EA28FD" w:rsidRPr="00D14452">
        <w:rPr>
          <w:rFonts w:ascii="Cambria" w:hAnsi="Cambria"/>
          <w:b/>
          <w:color w:val="000000"/>
          <w:sz w:val="26"/>
          <w:szCs w:val="26"/>
        </w:rPr>
        <w:t xml:space="preserve">1 - </w:t>
      </w:r>
      <w:r w:rsidR="00EA28FD" w:rsidRPr="00D14452">
        <w:rPr>
          <w:rFonts w:ascii="Cambria" w:hAnsi="Cambria"/>
          <w:b/>
          <w:bCs/>
          <w:color w:val="000000"/>
          <w:sz w:val="26"/>
          <w:szCs w:val="26"/>
        </w:rPr>
        <w:t>Disciplinas 2º semestre</w:t>
      </w:r>
      <w:r w:rsidR="00F60BEE">
        <w:rPr>
          <w:rFonts w:ascii="Cambria" w:eastAsia="Calibri" w:hAnsi="Cambria"/>
          <w:sz w:val="26"/>
          <w:szCs w:val="26"/>
        </w:rPr>
        <w:t xml:space="preserve"> </w:t>
      </w:r>
      <w:r w:rsidR="009C2CD3" w:rsidRPr="00D14452">
        <w:rPr>
          <w:rFonts w:ascii="Cambria" w:eastAsia="Calibri" w:hAnsi="Cambria"/>
          <w:sz w:val="26"/>
          <w:szCs w:val="26"/>
        </w:rPr>
        <w:t xml:space="preserve">- aprovado, por unanimidade, o calendário de disciplinas a ser oferecido no </w:t>
      </w:r>
      <w:r w:rsidR="00F60BEE">
        <w:rPr>
          <w:rFonts w:ascii="Cambria" w:eastAsia="Calibri" w:hAnsi="Cambria"/>
          <w:sz w:val="26"/>
          <w:szCs w:val="26"/>
        </w:rPr>
        <w:t>2</w:t>
      </w:r>
      <w:r w:rsidR="009C2CD3" w:rsidRPr="00D14452">
        <w:rPr>
          <w:rFonts w:ascii="Cambria" w:eastAsia="Calibri" w:hAnsi="Cambria"/>
          <w:sz w:val="26"/>
          <w:szCs w:val="26"/>
        </w:rPr>
        <w:t xml:space="preserve">º semestre de 2021, como segue: </w:t>
      </w:r>
      <w:r w:rsidR="008027A4" w:rsidRPr="00A62A2B">
        <w:rPr>
          <w:rFonts w:ascii="Cambria" w:hAnsi="Cambria" w:cs="Calibri Light"/>
          <w:sz w:val="26"/>
          <w:szCs w:val="26"/>
        </w:rPr>
        <w:t>5965019 - Letramento e Formação de Professores</w:t>
      </w:r>
      <w:r w:rsidR="003719FC">
        <w:rPr>
          <w:rFonts w:ascii="Cambria" w:hAnsi="Cambria" w:cs="Calibri Light"/>
          <w:sz w:val="26"/>
          <w:szCs w:val="26"/>
        </w:rPr>
        <w:t>, r</w:t>
      </w:r>
      <w:r w:rsidR="008027A4" w:rsidRPr="00A62A2B">
        <w:rPr>
          <w:rFonts w:ascii="Cambria" w:hAnsi="Cambria" w:cs="Calibri Light"/>
          <w:sz w:val="26"/>
          <w:szCs w:val="26"/>
        </w:rPr>
        <w:t>esponsável</w:t>
      </w:r>
      <w:r w:rsidR="003719FC">
        <w:rPr>
          <w:rFonts w:ascii="Cambria" w:hAnsi="Cambria" w:cs="Calibri Light"/>
          <w:sz w:val="26"/>
          <w:szCs w:val="26"/>
        </w:rPr>
        <w:t xml:space="preserve"> Profa. Dra.</w:t>
      </w:r>
      <w:r w:rsidR="008027A4" w:rsidRPr="00A62A2B">
        <w:rPr>
          <w:rFonts w:ascii="Cambria" w:hAnsi="Cambria" w:cs="Calibri Light"/>
          <w:sz w:val="26"/>
          <w:szCs w:val="26"/>
        </w:rPr>
        <w:t xml:space="preserve"> Filomena Elaine Paiva Assolini, </w:t>
      </w:r>
      <w:r w:rsidR="003719FC">
        <w:rPr>
          <w:rFonts w:ascii="Cambria" w:hAnsi="Cambria" w:cs="Calibri Light"/>
          <w:sz w:val="26"/>
          <w:szCs w:val="26"/>
        </w:rPr>
        <w:t xml:space="preserve">às </w:t>
      </w:r>
      <w:r w:rsidR="008027A4" w:rsidRPr="00A62A2B">
        <w:rPr>
          <w:rFonts w:ascii="Cambria" w:hAnsi="Cambria" w:cs="Calibri Light"/>
          <w:sz w:val="26"/>
          <w:szCs w:val="26"/>
        </w:rPr>
        <w:t>2ª feira</w:t>
      </w:r>
      <w:r w:rsidR="003719FC">
        <w:rPr>
          <w:rFonts w:ascii="Cambria" w:hAnsi="Cambria" w:cs="Calibri Light"/>
          <w:sz w:val="26"/>
          <w:szCs w:val="26"/>
        </w:rPr>
        <w:t>s,</w:t>
      </w:r>
      <w:r w:rsidR="008027A4" w:rsidRPr="00A62A2B">
        <w:rPr>
          <w:rFonts w:ascii="Cambria" w:hAnsi="Cambria" w:cs="Calibri Light"/>
          <w:sz w:val="26"/>
          <w:szCs w:val="26"/>
        </w:rPr>
        <w:t xml:space="preserve"> das 14h às 17h</w:t>
      </w:r>
      <w:r w:rsidR="008027A4">
        <w:rPr>
          <w:rFonts w:ascii="Cambria" w:hAnsi="Cambria" w:cs="Calibri Light"/>
          <w:sz w:val="26"/>
          <w:szCs w:val="26"/>
        </w:rPr>
        <w:t xml:space="preserve">, de </w:t>
      </w:r>
      <w:r w:rsidR="008027A4" w:rsidRPr="00A62A2B">
        <w:rPr>
          <w:rFonts w:ascii="Cambria" w:hAnsi="Cambria" w:cs="Calibri Light"/>
          <w:sz w:val="26"/>
          <w:szCs w:val="26"/>
        </w:rPr>
        <w:t>20/09 a 13/12</w:t>
      </w:r>
      <w:r w:rsidR="008027A4">
        <w:rPr>
          <w:rFonts w:ascii="Cambria" w:hAnsi="Cambria" w:cs="Calibri Light"/>
          <w:sz w:val="26"/>
          <w:szCs w:val="26"/>
        </w:rPr>
        <w:t xml:space="preserve">; </w:t>
      </w:r>
      <w:r w:rsidR="008027A4" w:rsidRPr="00A62A2B">
        <w:rPr>
          <w:rFonts w:ascii="Cambria" w:hAnsi="Cambria" w:cs="Calibri Light"/>
          <w:bCs/>
          <w:sz w:val="26"/>
          <w:szCs w:val="26"/>
        </w:rPr>
        <w:t>5965036 - Educação Especial e formação de professores na perspectiva da educação inclusiva</w:t>
      </w:r>
      <w:r w:rsidR="003719FC">
        <w:rPr>
          <w:rFonts w:ascii="Cambria" w:hAnsi="Cambria" w:cs="Calibri Light"/>
          <w:bCs/>
          <w:sz w:val="26"/>
          <w:szCs w:val="26"/>
        </w:rPr>
        <w:t>, r</w:t>
      </w:r>
      <w:r w:rsidR="008027A4" w:rsidRPr="00A62A2B">
        <w:rPr>
          <w:rFonts w:ascii="Cambria" w:hAnsi="Cambria" w:cs="Calibri Light"/>
          <w:bCs/>
          <w:sz w:val="26"/>
          <w:szCs w:val="26"/>
        </w:rPr>
        <w:t xml:space="preserve">esponsável </w:t>
      </w:r>
      <w:r w:rsidR="003719FC">
        <w:rPr>
          <w:rFonts w:ascii="Cambria" w:hAnsi="Cambria" w:cs="Calibri Light"/>
          <w:bCs/>
          <w:sz w:val="26"/>
          <w:szCs w:val="26"/>
        </w:rPr>
        <w:t xml:space="preserve">Profa. Dra. </w:t>
      </w:r>
      <w:r w:rsidR="008027A4" w:rsidRPr="00A62A2B">
        <w:rPr>
          <w:rFonts w:ascii="Cambria" w:hAnsi="Cambria" w:cs="Calibri Light"/>
          <w:bCs/>
          <w:sz w:val="26"/>
          <w:szCs w:val="26"/>
        </w:rPr>
        <w:t xml:space="preserve">Cristina Cinto Araujo Pedroso, </w:t>
      </w:r>
      <w:r w:rsidR="003719FC">
        <w:rPr>
          <w:rFonts w:ascii="Cambria" w:hAnsi="Cambria" w:cs="Calibri Light"/>
          <w:bCs/>
          <w:sz w:val="26"/>
          <w:szCs w:val="26"/>
        </w:rPr>
        <w:t xml:space="preserve">às </w:t>
      </w:r>
      <w:r w:rsidR="008027A4" w:rsidRPr="00A62A2B">
        <w:rPr>
          <w:rFonts w:ascii="Cambria" w:hAnsi="Cambria" w:cs="Calibri Light"/>
          <w:sz w:val="26"/>
          <w:szCs w:val="26"/>
        </w:rPr>
        <w:t xml:space="preserve">3ª </w:t>
      </w:r>
      <w:r w:rsidR="008027A4">
        <w:rPr>
          <w:rFonts w:ascii="Cambria" w:hAnsi="Cambria" w:cs="Calibri Light"/>
          <w:sz w:val="26"/>
          <w:szCs w:val="26"/>
        </w:rPr>
        <w:t>f</w:t>
      </w:r>
      <w:r w:rsidR="008027A4" w:rsidRPr="00A62A2B">
        <w:rPr>
          <w:rFonts w:ascii="Cambria" w:hAnsi="Cambria" w:cs="Calibri Light"/>
          <w:sz w:val="26"/>
          <w:szCs w:val="26"/>
        </w:rPr>
        <w:t>eira</w:t>
      </w:r>
      <w:r w:rsidR="003719FC">
        <w:rPr>
          <w:rFonts w:ascii="Cambria" w:hAnsi="Cambria" w:cs="Calibri Light"/>
          <w:sz w:val="26"/>
          <w:szCs w:val="26"/>
        </w:rPr>
        <w:t>s,</w:t>
      </w:r>
      <w:r w:rsidR="008027A4">
        <w:rPr>
          <w:rFonts w:ascii="Cambria" w:hAnsi="Cambria" w:cs="Calibri Light"/>
          <w:sz w:val="26"/>
          <w:szCs w:val="26"/>
        </w:rPr>
        <w:t xml:space="preserve"> das </w:t>
      </w:r>
      <w:r w:rsidR="008027A4" w:rsidRPr="00A62A2B">
        <w:rPr>
          <w:rFonts w:ascii="Cambria" w:hAnsi="Cambria" w:cs="Calibri Light"/>
          <w:sz w:val="26"/>
          <w:szCs w:val="26"/>
        </w:rPr>
        <w:t>14h às 17h</w:t>
      </w:r>
      <w:r w:rsidR="008027A4">
        <w:rPr>
          <w:rFonts w:ascii="Cambria" w:hAnsi="Cambria" w:cs="Calibri Light"/>
          <w:sz w:val="26"/>
          <w:szCs w:val="26"/>
        </w:rPr>
        <w:t>, de</w:t>
      </w:r>
      <w:r w:rsidR="008027A4" w:rsidRPr="00A62A2B">
        <w:rPr>
          <w:rFonts w:ascii="Cambria" w:hAnsi="Cambria" w:cs="Calibri Light"/>
          <w:sz w:val="26"/>
          <w:szCs w:val="26"/>
        </w:rPr>
        <w:t>24/08 a 09/11</w:t>
      </w:r>
      <w:r w:rsidR="008027A4">
        <w:rPr>
          <w:rFonts w:ascii="Cambria" w:hAnsi="Cambria" w:cs="Calibri Light"/>
          <w:sz w:val="26"/>
          <w:szCs w:val="26"/>
        </w:rPr>
        <w:t xml:space="preserve">; </w:t>
      </w:r>
      <w:r w:rsidR="008027A4" w:rsidRPr="00A62A2B">
        <w:rPr>
          <w:rFonts w:ascii="Cambria" w:hAnsi="Cambria" w:cstheme="majorHAnsi"/>
          <w:sz w:val="26"/>
          <w:szCs w:val="26"/>
        </w:rPr>
        <w:t xml:space="preserve">5965038 - Ciclo Temático de Aprofundamento Teórico-Conceitual sobre Temas e Questões Relativas a Pesquisa Educacional, </w:t>
      </w:r>
      <w:r w:rsidR="003719FC">
        <w:rPr>
          <w:rFonts w:ascii="Cambria" w:hAnsi="Cambria" w:cstheme="majorHAnsi"/>
          <w:sz w:val="26"/>
          <w:szCs w:val="26"/>
        </w:rPr>
        <w:t>r</w:t>
      </w:r>
      <w:r w:rsidR="008027A4" w:rsidRPr="00A62A2B">
        <w:rPr>
          <w:rFonts w:ascii="Cambria" w:hAnsi="Cambria" w:cstheme="majorHAnsi"/>
          <w:sz w:val="26"/>
          <w:szCs w:val="26"/>
        </w:rPr>
        <w:t>esponsáve</w:t>
      </w:r>
      <w:r w:rsidR="003719FC">
        <w:rPr>
          <w:rFonts w:ascii="Cambria" w:hAnsi="Cambria" w:cstheme="majorHAnsi"/>
          <w:sz w:val="26"/>
          <w:szCs w:val="26"/>
        </w:rPr>
        <w:t>is Profas. Dras</w:t>
      </w:r>
      <w:r w:rsidR="008027A4" w:rsidRPr="00A62A2B">
        <w:rPr>
          <w:rFonts w:ascii="Cambria" w:hAnsi="Cambria" w:cstheme="majorHAnsi"/>
          <w:sz w:val="26"/>
          <w:szCs w:val="26"/>
        </w:rPr>
        <w:t xml:space="preserve"> Ana Claudia Balieiro Lodi</w:t>
      </w:r>
      <w:r w:rsidR="003719FC">
        <w:rPr>
          <w:rFonts w:ascii="Cambria" w:hAnsi="Cambria" w:cstheme="majorHAnsi"/>
          <w:sz w:val="26"/>
          <w:szCs w:val="26"/>
        </w:rPr>
        <w:t xml:space="preserve"> e Teise de Oliveira Guaranha Garcia</w:t>
      </w:r>
      <w:r w:rsidR="008027A4" w:rsidRPr="00A62A2B">
        <w:rPr>
          <w:rFonts w:ascii="Cambria" w:hAnsi="Cambria" w:cstheme="majorHAnsi"/>
          <w:sz w:val="26"/>
          <w:szCs w:val="26"/>
        </w:rPr>
        <w:t xml:space="preserve">, </w:t>
      </w:r>
      <w:r w:rsidR="003719FC">
        <w:rPr>
          <w:rFonts w:ascii="Cambria" w:hAnsi="Cambria" w:cstheme="majorHAnsi"/>
          <w:sz w:val="26"/>
          <w:szCs w:val="26"/>
        </w:rPr>
        <w:t xml:space="preserve">às </w:t>
      </w:r>
      <w:r w:rsidR="008027A4" w:rsidRPr="00A62A2B">
        <w:rPr>
          <w:rFonts w:ascii="Cambria" w:hAnsi="Cambria" w:cs="Calibri Light"/>
          <w:sz w:val="26"/>
          <w:szCs w:val="26"/>
        </w:rPr>
        <w:t>3ª feira</w:t>
      </w:r>
      <w:r w:rsidR="003719FC">
        <w:rPr>
          <w:rFonts w:ascii="Cambria" w:hAnsi="Cambria" w:cs="Calibri Light"/>
          <w:sz w:val="26"/>
          <w:szCs w:val="26"/>
        </w:rPr>
        <w:t>s,</w:t>
      </w:r>
      <w:r w:rsidR="008027A4">
        <w:rPr>
          <w:rFonts w:ascii="Cambria" w:hAnsi="Cambria" w:cs="Calibri Light"/>
          <w:sz w:val="26"/>
          <w:szCs w:val="26"/>
        </w:rPr>
        <w:t xml:space="preserve"> das </w:t>
      </w:r>
      <w:r w:rsidR="008027A4" w:rsidRPr="00A62A2B">
        <w:rPr>
          <w:rFonts w:ascii="Cambria" w:hAnsi="Cambria" w:cs="Calibri Light"/>
          <w:sz w:val="26"/>
          <w:szCs w:val="26"/>
        </w:rPr>
        <w:t>18h às 22h</w:t>
      </w:r>
      <w:r w:rsidR="008027A4">
        <w:rPr>
          <w:rFonts w:ascii="Cambria" w:hAnsi="Cambria" w:cs="Calibri Light"/>
          <w:sz w:val="26"/>
          <w:szCs w:val="26"/>
        </w:rPr>
        <w:t xml:space="preserve">, de </w:t>
      </w:r>
      <w:r w:rsidR="008027A4" w:rsidRPr="00A62A2B">
        <w:rPr>
          <w:rFonts w:ascii="Cambria" w:hAnsi="Cambria" w:cs="Calibri Light"/>
          <w:sz w:val="26"/>
          <w:szCs w:val="26"/>
        </w:rPr>
        <w:t>14/09 a 30/11</w:t>
      </w:r>
      <w:r w:rsidR="008027A4">
        <w:rPr>
          <w:rFonts w:ascii="Cambria" w:hAnsi="Cambria" w:cs="Calibri Light"/>
          <w:sz w:val="26"/>
          <w:szCs w:val="26"/>
        </w:rPr>
        <w:t xml:space="preserve">; </w:t>
      </w:r>
      <w:r w:rsidR="008027A4" w:rsidRPr="00A62A2B">
        <w:rPr>
          <w:rFonts w:ascii="Cambria" w:hAnsi="Cambria" w:cs="Calibri Light"/>
          <w:sz w:val="26"/>
          <w:szCs w:val="26"/>
        </w:rPr>
        <w:t xml:space="preserve">5965018 - Infância, História e Educação, </w:t>
      </w:r>
      <w:r w:rsidR="003719FC">
        <w:rPr>
          <w:rFonts w:ascii="Cambria" w:hAnsi="Cambria" w:cs="Calibri Light"/>
          <w:sz w:val="26"/>
          <w:szCs w:val="26"/>
        </w:rPr>
        <w:t>r</w:t>
      </w:r>
      <w:r w:rsidR="008027A4" w:rsidRPr="00A62A2B">
        <w:rPr>
          <w:rFonts w:ascii="Cambria" w:hAnsi="Cambria" w:cs="Calibri Light"/>
          <w:sz w:val="26"/>
          <w:szCs w:val="26"/>
        </w:rPr>
        <w:t>esponsável</w:t>
      </w:r>
      <w:r w:rsidR="003719FC">
        <w:rPr>
          <w:rFonts w:ascii="Cambria" w:hAnsi="Cambria" w:cs="Calibri Light"/>
          <w:sz w:val="26"/>
          <w:szCs w:val="26"/>
        </w:rPr>
        <w:t xml:space="preserve"> Prof. Dr.</w:t>
      </w:r>
      <w:r w:rsidR="008027A4" w:rsidRPr="00A62A2B">
        <w:rPr>
          <w:rFonts w:ascii="Cambria" w:hAnsi="Cambria" w:cs="Calibri Light"/>
          <w:sz w:val="26"/>
          <w:szCs w:val="26"/>
        </w:rPr>
        <w:t xml:space="preserve"> Sérgio César da Fonseca, </w:t>
      </w:r>
      <w:r w:rsidR="003719FC">
        <w:rPr>
          <w:rFonts w:ascii="Cambria" w:hAnsi="Cambria" w:cs="Calibri Light"/>
          <w:sz w:val="26"/>
          <w:szCs w:val="26"/>
        </w:rPr>
        <w:t xml:space="preserve">às </w:t>
      </w:r>
      <w:r w:rsidR="008027A4" w:rsidRPr="00A62A2B">
        <w:rPr>
          <w:rFonts w:ascii="Cambria" w:hAnsi="Cambria" w:cs="Calibri Light"/>
          <w:sz w:val="26"/>
          <w:szCs w:val="26"/>
        </w:rPr>
        <w:t>4ª feira</w:t>
      </w:r>
      <w:r w:rsidR="003719FC">
        <w:rPr>
          <w:rFonts w:ascii="Cambria" w:hAnsi="Cambria" w:cs="Calibri Light"/>
          <w:sz w:val="26"/>
          <w:szCs w:val="26"/>
        </w:rPr>
        <w:t>s,</w:t>
      </w:r>
      <w:r w:rsidR="008027A4">
        <w:rPr>
          <w:rFonts w:ascii="Cambria" w:hAnsi="Cambria" w:cs="Calibri Light"/>
          <w:sz w:val="26"/>
          <w:szCs w:val="26"/>
        </w:rPr>
        <w:t xml:space="preserve"> das </w:t>
      </w:r>
      <w:r w:rsidR="008027A4" w:rsidRPr="00A62A2B">
        <w:rPr>
          <w:rFonts w:ascii="Cambria" w:hAnsi="Cambria" w:cs="Calibri Light"/>
          <w:sz w:val="26"/>
          <w:szCs w:val="26"/>
        </w:rPr>
        <w:t>19h às 21h</w:t>
      </w:r>
      <w:r w:rsidR="008027A4">
        <w:rPr>
          <w:rFonts w:ascii="Cambria" w:hAnsi="Cambria" w:cs="Calibri Light"/>
          <w:sz w:val="26"/>
          <w:szCs w:val="26"/>
        </w:rPr>
        <w:t xml:space="preserve">, de </w:t>
      </w:r>
      <w:r w:rsidR="008027A4" w:rsidRPr="00A62A2B">
        <w:rPr>
          <w:rFonts w:ascii="Cambria" w:hAnsi="Cambria" w:cs="Calibri Light"/>
          <w:sz w:val="26"/>
          <w:szCs w:val="26"/>
        </w:rPr>
        <w:t>18/08 a 20/10</w:t>
      </w:r>
      <w:r w:rsidR="008027A4">
        <w:rPr>
          <w:rFonts w:ascii="Cambria" w:hAnsi="Cambria" w:cs="Calibri Light"/>
          <w:sz w:val="26"/>
          <w:szCs w:val="26"/>
        </w:rPr>
        <w:t xml:space="preserve">; </w:t>
      </w:r>
      <w:r w:rsidR="008027A4" w:rsidRPr="00A62A2B">
        <w:rPr>
          <w:rFonts w:ascii="Cambria" w:hAnsi="Cambria" w:cstheme="majorHAnsi"/>
          <w:sz w:val="26"/>
          <w:szCs w:val="26"/>
        </w:rPr>
        <w:t xml:space="preserve">5965008 - Formulações Sobre Leitura e Escrita: O (Dis)curso de Sujeitos e Sentidos, </w:t>
      </w:r>
      <w:r w:rsidR="003719FC">
        <w:rPr>
          <w:rFonts w:ascii="Cambria" w:hAnsi="Cambria" w:cstheme="majorHAnsi"/>
          <w:sz w:val="26"/>
          <w:szCs w:val="26"/>
        </w:rPr>
        <w:t>r</w:t>
      </w:r>
      <w:r w:rsidR="008027A4" w:rsidRPr="00A62A2B">
        <w:rPr>
          <w:rFonts w:ascii="Cambria" w:hAnsi="Cambria" w:cstheme="majorHAnsi"/>
          <w:sz w:val="26"/>
          <w:szCs w:val="26"/>
        </w:rPr>
        <w:t>esponsável</w:t>
      </w:r>
      <w:r w:rsidR="003719FC">
        <w:rPr>
          <w:rFonts w:ascii="Cambria" w:hAnsi="Cambria" w:cstheme="majorHAnsi"/>
          <w:sz w:val="26"/>
          <w:szCs w:val="26"/>
        </w:rPr>
        <w:t xml:space="preserve"> Profa. Dra.</w:t>
      </w:r>
      <w:r w:rsidR="008027A4" w:rsidRPr="00A62A2B">
        <w:rPr>
          <w:rFonts w:ascii="Cambria" w:hAnsi="Cambria" w:cstheme="majorHAnsi"/>
          <w:sz w:val="26"/>
          <w:szCs w:val="26"/>
        </w:rPr>
        <w:t xml:space="preserve"> Soraya Maria Romano Pacifico, </w:t>
      </w:r>
      <w:r w:rsidR="003719FC">
        <w:rPr>
          <w:rFonts w:ascii="Cambria" w:hAnsi="Cambria" w:cstheme="majorHAnsi"/>
          <w:sz w:val="26"/>
          <w:szCs w:val="26"/>
        </w:rPr>
        <w:t xml:space="preserve">às </w:t>
      </w:r>
      <w:r w:rsidR="008027A4" w:rsidRPr="00A62A2B">
        <w:rPr>
          <w:rFonts w:ascii="Cambria" w:hAnsi="Cambria" w:cs="Calibri Light"/>
          <w:sz w:val="26"/>
          <w:szCs w:val="26"/>
        </w:rPr>
        <w:t>5ª feira</w:t>
      </w:r>
      <w:r w:rsidR="003719FC">
        <w:rPr>
          <w:rFonts w:ascii="Cambria" w:hAnsi="Cambria" w:cs="Calibri Light"/>
          <w:sz w:val="26"/>
          <w:szCs w:val="26"/>
        </w:rPr>
        <w:t>s,</w:t>
      </w:r>
      <w:r w:rsidR="008027A4">
        <w:rPr>
          <w:rFonts w:ascii="Cambria" w:hAnsi="Cambria" w:cs="Calibri Light"/>
          <w:sz w:val="26"/>
          <w:szCs w:val="26"/>
        </w:rPr>
        <w:t xml:space="preserve"> das </w:t>
      </w:r>
      <w:r w:rsidR="008027A4" w:rsidRPr="00A62A2B">
        <w:rPr>
          <w:rFonts w:ascii="Cambria" w:hAnsi="Cambria" w:cs="Calibri Light"/>
          <w:sz w:val="26"/>
          <w:szCs w:val="26"/>
        </w:rPr>
        <w:t>9h às 12h</w:t>
      </w:r>
      <w:r w:rsidR="008027A4">
        <w:rPr>
          <w:rFonts w:ascii="Cambria" w:hAnsi="Cambria" w:cs="Calibri Light"/>
          <w:sz w:val="26"/>
          <w:szCs w:val="26"/>
        </w:rPr>
        <w:t xml:space="preserve">, de </w:t>
      </w:r>
      <w:r w:rsidR="008027A4" w:rsidRPr="00A62A2B">
        <w:rPr>
          <w:rFonts w:ascii="Cambria" w:hAnsi="Cambria" w:cs="Calibri Light"/>
          <w:sz w:val="26"/>
          <w:szCs w:val="26"/>
        </w:rPr>
        <w:t>26/08 a 25/11</w:t>
      </w:r>
      <w:r w:rsidR="008027A4">
        <w:rPr>
          <w:rFonts w:ascii="Cambria" w:hAnsi="Cambria" w:cs="Calibri Light"/>
          <w:sz w:val="26"/>
          <w:szCs w:val="26"/>
        </w:rPr>
        <w:t xml:space="preserve">; </w:t>
      </w:r>
      <w:r w:rsidR="008027A4" w:rsidRPr="00A62A2B">
        <w:rPr>
          <w:rFonts w:ascii="Cambria" w:hAnsi="Cambria" w:cs="Calibri Light"/>
          <w:sz w:val="26"/>
          <w:szCs w:val="26"/>
        </w:rPr>
        <w:t xml:space="preserve">5965003 - </w:t>
      </w:r>
      <w:r w:rsidR="008027A4" w:rsidRPr="00A62A2B">
        <w:rPr>
          <w:rStyle w:val="portugues"/>
          <w:rFonts w:ascii="Cambria" w:hAnsi="Cambria" w:cs="Calibri Light"/>
          <w:sz w:val="26"/>
          <w:szCs w:val="26"/>
        </w:rPr>
        <w:t xml:space="preserve">Contribuições da Teoria Histórico-Cultural para a Organização do Ensino, </w:t>
      </w:r>
      <w:r w:rsidR="003719FC">
        <w:rPr>
          <w:rStyle w:val="portugues"/>
          <w:rFonts w:ascii="Cambria" w:hAnsi="Cambria" w:cs="Calibri Light"/>
          <w:sz w:val="26"/>
          <w:szCs w:val="26"/>
        </w:rPr>
        <w:t>r</w:t>
      </w:r>
      <w:r w:rsidR="008027A4" w:rsidRPr="00A62A2B">
        <w:rPr>
          <w:rStyle w:val="portugues"/>
          <w:rFonts w:ascii="Cambria" w:hAnsi="Cambria" w:cs="Calibri Light"/>
          <w:sz w:val="26"/>
          <w:szCs w:val="26"/>
        </w:rPr>
        <w:t>esponsável</w:t>
      </w:r>
      <w:r w:rsidR="003719FC">
        <w:rPr>
          <w:rStyle w:val="portugues"/>
          <w:rFonts w:ascii="Cambria" w:hAnsi="Cambria" w:cs="Calibri Light"/>
          <w:sz w:val="26"/>
          <w:szCs w:val="26"/>
        </w:rPr>
        <w:t xml:space="preserve"> Profa. Dra.</w:t>
      </w:r>
      <w:r w:rsidR="008027A4" w:rsidRPr="00A62A2B">
        <w:rPr>
          <w:rStyle w:val="portugues"/>
          <w:rFonts w:ascii="Cambria" w:hAnsi="Cambria" w:cs="Calibri Light"/>
          <w:sz w:val="26"/>
          <w:szCs w:val="26"/>
        </w:rPr>
        <w:t xml:space="preserve"> </w:t>
      </w:r>
      <w:r w:rsidR="008027A4" w:rsidRPr="00A62A2B">
        <w:rPr>
          <w:rFonts w:ascii="Cambria" w:hAnsi="Cambria" w:cs="Calibri Light"/>
          <w:sz w:val="26"/>
          <w:szCs w:val="26"/>
        </w:rPr>
        <w:t xml:space="preserve">Elaine Sampaio Araujo, </w:t>
      </w:r>
      <w:r w:rsidR="003719FC">
        <w:rPr>
          <w:rFonts w:ascii="Cambria" w:hAnsi="Cambria" w:cs="Calibri Light"/>
          <w:sz w:val="26"/>
          <w:szCs w:val="26"/>
        </w:rPr>
        <w:t xml:space="preserve">às </w:t>
      </w:r>
      <w:r w:rsidR="008027A4" w:rsidRPr="00A62A2B">
        <w:rPr>
          <w:rFonts w:ascii="Cambria" w:hAnsi="Cambria" w:cs="Calibri Light"/>
          <w:sz w:val="26"/>
          <w:szCs w:val="26"/>
        </w:rPr>
        <w:t>5ª feira</w:t>
      </w:r>
      <w:r w:rsidR="003719FC">
        <w:rPr>
          <w:rFonts w:ascii="Cambria" w:hAnsi="Cambria" w:cs="Calibri Light"/>
          <w:sz w:val="26"/>
          <w:szCs w:val="26"/>
        </w:rPr>
        <w:t>s,</w:t>
      </w:r>
      <w:r w:rsidR="008027A4">
        <w:rPr>
          <w:rFonts w:ascii="Cambria" w:hAnsi="Cambria" w:cs="Calibri Light"/>
          <w:sz w:val="26"/>
          <w:szCs w:val="26"/>
        </w:rPr>
        <w:t xml:space="preserve"> das </w:t>
      </w:r>
      <w:r w:rsidR="008027A4" w:rsidRPr="00A62A2B">
        <w:rPr>
          <w:rFonts w:ascii="Cambria" w:hAnsi="Cambria" w:cs="Calibri Light"/>
          <w:sz w:val="26"/>
          <w:szCs w:val="26"/>
        </w:rPr>
        <w:t>19h às 22h</w:t>
      </w:r>
      <w:r w:rsidR="008027A4">
        <w:rPr>
          <w:rFonts w:ascii="Cambria" w:hAnsi="Cambria" w:cs="Calibri Light"/>
          <w:sz w:val="26"/>
          <w:szCs w:val="26"/>
        </w:rPr>
        <w:t xml:space="preserve">, de </w:t>
      </w:r>
      <w:r w:rsidR="008027A4" w:rsidRPr="00A62A2B">
        <w:rPr>
          <w:rFonts w:ascii="Cambria" w:hAnsi="Cambria" w:cs="Calibri Light"/>
          <w:sz w:val="26"/>
          <w:szCs w:val="26"/>
        </w:rPr>
        <w:t>26/08 a 11/11</w:t>
      </w:r>
      <w:r w:rsidR="008027A4">
        <w:rPr>
          <w:rFonts w:ascii="Cambria" w:hAnsi="Cambria" w:cs="Calibri Light"/>
          <w:sz w:val="26"/>
          <w:szCs w:val="26"/>
        </w:rPr>
        <w:t xml:space="preserve">; </w:t>
      </w:r>
      <w:r w:rsidR="008027A4" w:rsidRPr="00A62A2B">
        <w:rPr>
          <w:rFonts w:ascii="Cambria" w:hAnsi="Cambria" w:cs="Calibri Light"/>
          <w:sz w:val="26"/>
          <w:szCs w:val="26"/>
        </w:rPr>
        <w:t xml:space="preserve">5965013 - Metodologias da Pesquisa em Educação, </w:t>
      </w:r>
      <w:r w:rsidR="003719FC">
        <w:rPr>
          <w:rFonts w:ascii="Cambria" w:hAnsi="Cambria" w:cs="Calibri Light"/>
          <w:sz w:val="26"/>
          <w:szCs w:val="26"/>
        </w:rPr>
        <w:t>r</w:t>
      </w:r>
      <w:r w:rsidR="008027A4" w:rsidRPr="00A62A2B">
        <w:rPr>
          <w:rFonts w:ascii="Cambria" w:hAnsi="Cambria" w:cs="Calibri Light"/>
          <w:sz w:val="26"/>
          <w:szCs w:val="26"/>
        </w:rPr>
        <w:t>esponsáveis</w:t>
      </w:r>
      <w:r w:rsidR="003719FC">
        <w:rPr>
          <w:rFonts w:ascii="Cambria" w:hAnsi="Cambria" w:cs="Calibri Light"/>
          <w:sz w:val="26"/>
          <w:szCs w:val="26"/>
        </w:rPr>
        <w:t xml:space="preserve"> Profs. Drs.</w:t>
      </w:r>
      <w:r w:rsidR="008027A4" w:rsidRPr="00A62A2B">
        <w:rPr>
          <w:rFonts w:ascii="Cambria" w:hAnsi="Cambria" w:cs="Calibri Light"/>
          <w:sz w:val="26"/>
          <w:szCs w:val="26"/>
        </w:rPr>
        <w:t xml:space="preserve"> Geraldo Romanelli e Elmir de Almeida, </w:t>
      </w:r>
      <w:r w:rsidR="003719FC">
        <w:rPr>
          <w:rFonts w:ascii="Cambria" w:hAnsi="Cambria" w:cs="Calibri Light"/>
          <w:sz w:val="26"/>
          <w:szCs w:val="26"/>
        </w:rPr>
        <w:t xml:space="preserve">às </w:t>
      </w:r>
      <w:r w:rsidR="008027A4" w:rsidRPr="00A62A2B">
        <w:rPr>
          <w:rFonts w:ascii="Cambria" w:hAnsi="Cambria" w:cs="Calibri Light"/>
          <w:sz w:val="26"/>
          <w:szCs w:val="26"/>
        </w:rPr>
        <w:t xml:space="preserve">6ª </w:t>
      </w:r>
      <w:r w:rsidR="008027A4">
        <w:rPr>
          <w:rFonts w:ascii="Cambria" w:hAnsi="Cambria" w:cs="Calibri Light"/>
          <w:sz w:val="26"/>
          <w:szCs w:val="26"/>
        </w:rPr>
        <w:t>f</w:t>
      </w:r>
      <w:r w:rsidR="008027A4" w:rsidRPr="00A62A2B">
        <w:rPr>
          <w:rFonts w:ascii="Cambria" w:hAnsi="Cambria" w:cs="Calibri Light"/>
          <w:sz w:val="26"/>
          <w:szCs w:val="26"/>
        </w:rPr>
        <w:t>eira</w:t>
      </w:r>
      <w:r w:rsidR="003719FC">
        <w:rPr>
          <w:rFonts w:ascii="Cambria" w:hAnsi="Cambria" w:cs="Calibri Light"/>
          <w:sz w:val="26"/>
          <w:szCs w:val="26"/>
        </w:rPr>
        <w:t>s,</w:t>
      </w:r>
      <w:r w:rsidR="008027A4" w:rsidRPr="00A62A2B">
        <w:rPr>
          <w:rFonts w:ascii="Cambria" w:hAnsi="Cambria" w:cs="Calibri Light"/>
          <w:sz w:val="26"/>
          <w:szCs w:val="26"/>
        </w:rPr>
        <w:t xml:space="preserve"> </w:t>
      </w:r>
      <w:r w:rsidR="008027A4">
        <w:rPr>
          <w:rFonts w:ascii="Cambria" w:hAnsi="Cambria" w:cs="Calibri Light"/>
          <w:sz w:val="26"/>
          <w:szCs w:val="26"/>
        </w:rPr>
        <w:t xml:space="preserve">das </w:t>
      </w:r>
      <w:r w:rsidR="008027A4" w:rsidRPr="00A62A2B">
        <w:rPr>
          <w:rFonts w:ascii="Cambria" w:hAnsi="Cambria" w:cs="Calibri Light"/>
          <w:sz w:val="26"/>
          <w:szCs w:val="26"/>
        </w:rPr>
        <w:t>15h às 18h</w:t>
      </w:r>
      <w:r w:rsidR="008027A4">
        <w:rPr>
          <w:rFonts w:ascii="Cambria" w:hAnsi="Cambria" w:cs="Calibri Light"/>
          <w:sz w:val="26"/>
          <w:szCs w:val="26"/>
        </w:rPr>
        <w:t xml:space="preserve">, de </w:t>
      </w:r>
      <w:r w:rsidR="008027A4" w:rsidRPr="00A62A2B">
        <w:rPr>
          <w:rFonts w:ascii="Cambria" w:hAnsi="Cambria" w:cs="Calibri Light"/>
          <w:sz w:val="26"/>
          <w:szCs w:val="26"/>
        </w:rPr>
        <w:t>20/08 a 22/10</w:t>
      </w:r>
      <w:r w:rsidR="008027A4">
        <w:rPr>
          <w:rFonts w:ascii="Cambria" w:hAnsi="Cambria" w:cs="Calibri Light"/>
          <w:sz w:val="26"/>
          <w:szCs w:val="26"/>
        </w:rPr>
        <w:t xml:space="preserve">. </w:t>
      </w:r>
      <w:r w:rsidR="00EA28FD" w:rsidRPr="00D14452">
        <w:rPr>
          <w:rFonts w:ascii="Cambria" w:hAnsi="Cambria"/>
          <w:b/>
          <w:bCs/>
          <w:color w:val="000000"/>
          <w:sz w:val="26"/>
          <w:szCs w:val="26"/>
        </w:rPr>
        <w:t xml:space="preserve">III - </w:t>
      </w:r>
      <w:r w:rsidR="00216E29" w:rsidRPr="00D14452">
        <w:rPr>
          <w:rFonts w:ascii="Cambria" w:hAnsi="Cambria"/>
          <w:b/>
          <w:bCs/>
          <w:color w:val="000000"/>
          <w:sz w:val="26"/>
          <w:szCs w:val="26"/>
        </w:rPr>
        <w:t>EXPEDIENTE:</w:t>
      </w:r>
      <w:r w:rsidR="001F6A83" w:rsidRPr="00D14452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  <w:r w:rsidR="00216E29" w:rsidRPr="00D14452">
        <w:rPr>
          <w:rFonts w:ascii="Cambria" w:hAnsi="Cambria"/>
          <w:b/>
          <w:bCs/>
          <w:color w:val="000000"/>
          <w:sz w:val="26"/>
          <w:szCs w:val="26"/>
        </w:rPr>
        <w:t>Aprovação de ata</w:t>
      </w:r>
      <w:r w:rsidR="001F6A83" w:rsidRPr="00D14452">
        <w:rPr>
          <w:rFonts w:ascii="Cambria" w:hAnsi="Cambria"/>
          <w:b/>
          <w:bCs/>
          <w:color w:val="000000"/>
          <w:sz w:val="26"/>
          <w:szCs w:val="26"/>
        </w:rPr>
        <w:t>:</w:t>
      </w:r>
      <w:r w:rsidR="001F6A83" w:rsidRPr="00D14452">
        <w:rPr>
          <w:rFonts w:ascii="Cambria" w:hAnsi="Cambria"/>
          <w:bCs/>
          <w:color w:val="000000"/>
          <w:sz w:val="26"/>
          <w:szCs w:val="26"/>
        </w:rPr>
        <w:t xml:space="preserve"> A Srª Coordenadora retirou o item de pauta. As atas serão novamente submetidas à aprovação na próxima reunião ordinária. </w:t>
      </w:r>
      <w:r w:rsidR="00216E29" w:rsidRPr="00D14452">
        <w:rPr>
          <w:rFonts w:ascii="Cambria" w:hAnsi="Cambria"/>
          <w:b/>
          <w:bCs/>
          <w:color w:val="000000"/>
          <w:sz w:val="26"/>
          <w:szCs w:val="26"/>
        </w:rPr>
        <w:t>Comunicados da Coordenação</w:t>
      </w:r>
      <w:r w:rsidR="00B909BC" w:rsidRPr="00D14452">
        <w:rPr>
          <w:rFonts w:ascii="Cambria" w:hAnsi="Cambria"/>
          <w:bCs/>
          <w:color w:val="000000"/>
          <w:sz w:val="26"/>
          <w:szCs w:val="26"/>
        </w:rPr>
        <w:t xml:space="preserve">: </w:t>
      </w:r>
      <w:r w:rsidR="00B909BC" w:rsidRPr="00D14452">
        <w:rPr>
          <w:rFonts w:ascii="Cambria" w:hAnsi="Cambria"/>
          <w:b/>
          <w:bCs/>
          <w:color w:val="000000"/>
          <w:sz w:val="26"/>
          <w:szCs w:val="26"/>
        </w:rPr>
        <w:t>1)</w:t>
      </w:r>
      <w:r w:rsidR="006F6717" w:rsidRPr="00D14452">
        <w:rPr>
          <w:rFonts w:ascii="Cambria" w:hAnsi="Cambria"/>
          <w:b/>
          <w:bCs/>
          <w:color w:val="000000"/>
          <w:sz w:val="26"/>
          <w:szCs w:val="26"/>
        </w:rPr>
        <w:t xml:space="preserve"> Sucupira:</w:t>
      </w:r>
      <w:r w:rsidR="00B909BC" w:rsidRPr="00D14452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segunda-feira </w:t>
      </w:r>
      <w:r w:rsidR="00576482" w:rsidRPr="00D14452">
        <w:rPr>
          <w:rFonts w:ascii="Cambria" w:eastAsia="Cambria" w:hAnsi="Cambria" w:cs="Cambria"/>
          <w:sz w:val="26"/>
          <w:szCs w:val="26"/>
        </w:rPr>
        <w:t xml:space="preserve">passada, 31/05/2021, </w:t>
      </w:r>
      <w:r w:rsidR="000A4919" w:rsidRPr="00D14452">
        <w:rPr>
          <w:rFonts w:ascii="Cambria" w:eastAsia="Cambria" w:hAnsi="Cambria" w:cs="Cambria"/>
          <w:sz w:val="26"/>
          <w:szCs w:val="26"/>
        </w:rPr>
        <w:t>às 7</w:t>
      </w:r>
      <w:r w:rsidR="003719FC">
        <w:rPr>
          <w:rFonts w:ascii="Cambria" w:eastAsia="Cambria" w:hAnsi="Cambria" w:cs="Cambria"/>
          <w:sz w:val="26"/>
          <w:szCs w:val="26"/>
        </w:rPr>
        <w:t>h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da noite</w:t>
      </w:r>
      <w:r w:rsidR="003719FC">
        <w:rPr>
          <w:rFonts w:ascii="Cambria" w:eastAsia="Cambria" w:hAnsi="Cambria" w:cs="Cambria"/>
          <w:sz w:val="26"/>
          <w:szCs w:val="26"/>
        </w:rPr>
        <w:t>,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os dados do </w:t>
      </w:r>
      <w:r w:rsidR="00576482" w:rsidRPr="00D14452">
        <w:rPr>
          <w:rFonts w:ascii="Cambria" w:eastAsia="Cambria" w:hAnsi="Cambria" w:cs="Cambria"/>
          <w:sz w:val="26"/>
          <w:szCs w:val="26"/>
        </w:rPr>
        <w:t>PPGEdu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foram </w:t>
      </w:r>
      <w:r w:rsidR="00D80B21" w:rsidRPr="00D14452">
        <w:rPr>
          <w:rFonts w:ascii="Cambria" w:eastAsia="Cambria" w:hAnsi="Cambria" w:cs="Cambria"/>
          <w:sz w:val="26"/>
          <w:szCs w:val="26"/>
        </w:rPr>
        <w:t xml:space="preserve">encaminhados 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para a </w:t>
      </w:r>
      <w:r w:rsidR="00576482" w:rsidRPr="00D14452">
        <w:rPr>
          <w:rFonts w:ascii="Cambria" w:eastAsia="Cambria" w:hAnsi="Cambria" w:cs="Cambria"/>
          <w:sz w:val="26"/>
          <w:szCs w:val="26"/>
        </w:rPr>
        <w:t>PR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PG e agora </w:t>
      </w:r>
      <w:r w:rsidR="003719FC">
        <w:rPr>
          <w:rFonts w:ascii="Cambria" w:eastAsia="Cambria" w:hAnsi="Cambria" w:cs="Cambria"/>
          <w:sz w:val="26"/>
          <w:szCs w:val="26"/>
        </w:rPr>
        <w:t>espera-se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a homologação dos relatórios para entrar na segunda fase de preenchimento d</w:t>
      </w:r>
      <w:r w:rsidR="003719FC">
        <w:rPr>
          <w:rFonts w:ascii="Cambria" w:eastAsia="Cambria" w:hAnsi="Cambria" w:cs="Cambria"/>
          <w:sz w:val="26"/>
          <w:szCs w:val="26"/>
        </w:rPr>
        <w:t>a Plataforma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</w:t>
      </w:r>
      <w:r w:rsidR="00576482" w:rsidRPr="00D14452">
        <w:rPr>
          <w:rFonts w:ascii="Cambria" w:eastAsia="Cambria" w:hAnsi="Cambria" w:cs="Cambria"/>
          <w:sz w:val="26"/>
          <w:szCs w:val="26"/>
        </w:rPr>
        <w:t>Sucupira</w:t>
      </w:r>
      <w:r w:rsidR="002A0774">
        <w:rPr>
          <w:rFonts w:ascii="Cambria" w:eastAsia="Cambria" w:hAnsi="Cambria" w:cs="Cambria"/>
          <w:sz w:val="26"/>
          <w:szCs w:val="26"/>
        </w:rPr>
        <w:t xml:space="preserve"> (de 15 de julho a 07 de julho)</w:t>
      </w:r>
      <w:r w:rsidR="00D80B21" w:rsidRPr="00D14452">
        <w:rPr>
          <w:rFonts w:ascii="Cambria" w:eastAsia="Cambria" w:hAnsi="Cambria" w:cs="Cambria"/>
          <w:sz w:val="26"/>
          <w:szCs w:val="26"/>
        </w:rPr>
        <w:t>.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</w:t>
      </w:r>
      <w:r w:rsidR="006F6717" w:rsidRPr="00D14452">
        <w:rPr>
          <w:rFonts w:ascii="Cambria" w:eastAsia="Cambria" w:hAnsi="Cambria" w:cs="Cambria"/>
          <w:sz w:val="26"/>
          <w:szCs w:val="26"/>
        </w:rPr>
        <w:t xml:space="preserve">Agradecimentos pela 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colaboração </w:t>
      </w:r>
      <w:r w:rsidR="00D80B21" w:rsidRPr="00D14452">
        <w:rPr>
          <w:rFonts w:ascii="Cambria" w:eastAsia="Cambria" w:hAnsi="Cambria" w:cs="Cambria"/>
          <w:sz w:val="26"/>
          <w:szCs w:val="26"/>
        </w:rPr>
        <w:t>de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todos os docentes do </w:t>
      </w:r>
      <w:r w:rsidR="00D80B21" w:rsidRPr="00D14452">
        <w:rPr>
          <w:rFonts w:ascii="Cambria" w:eastAsia="Cambria" w:hAnsi="Cambria" w:cs="Cambria"/>
          <w:sz w:val="26"/>
          <w:szCs w:val="26"/>
        </w:rPr>
        <w:t>PPGEdu, que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no último minuto </w:t>
      </w:r>
      <w:r w:rsidR="006F6717" w:rsidRPr="00D14452">
        <w:rPr>
          <w:rFonts w:ascii="Cambria" w:eastAsia="Cambria" w:hAnsi="Cambria" w:cs="Cambria"/>
          <w:sz w:val="26"/>
          <w:szCs w:val="26"/>
        </w:rPr>
        <w:t>fo</w:t>
      </w:r>
      <w:r w:rsidR="003719FC">
        <w:rPr>
          <w:rFonts w:ascii="Cambria" w:eastAsia="Cambria" w:hAnsi="Cambria" w:cs="Cambria"/>
          <w:sz w:val="26"/>
          <w:szCs w:val="26"/>
        </w:rPr>
        <w:t>ram</w:t>
      </w:r>
      <w:r w:rsidR="006F6717" w:rsidRPr="00D14452">
        <w:rPr>
          <w:rFonts w:ascii="Cambria" w:eastAsia="Cambria" w:hAnsi="Cambria" w:cs="Cambria"/>
          <w:sz w:val="26"/>
          <w:szCs w:val="26"/>
        </w:rPr>
        <w:t xml:space="preserve"> </w:t>
      </w:r>
      <w:r w:rsidR="000A4919" w:rsidRPr="00D14452">
        <w:rPr>
          <w:rFonts w:ascii="Cambria" w:eastAsia="Cambria" w:hAnsi="Cambria" w:cs="Cambria"/>
          <w:sz w:val="26"/>
          <w:szCs w:val="26"/>
        </w:rPr>
        <w:t>aciona</w:t>
      </w:r>
      <w:r w:rsidR="006F6717" w:rsidRPr="00D14452">
        <w:rPr>
          <w:rFonts w:ascii="Cambria" w:eastAsia="Cambria" w:hAnsi="Cambria" w:cs="Cambria"/>
          <w:sz w:val="26"/>
          <w:szCs w:val="26"/>
        </w:rPr>
        <w:t>do</w:t>
      </w:r>
      <w:r w:rsidR="003719FC">
        <w:rPr>
          <w:rFonts w:ascii="Cambria" w:eastAsia="Cambria" w:hAnsi="Cambria" w:cs="Cambria"/>
          <w:sz w:val="26"/>
          <w:szCs w:val="26"/>
        </w:rPr>
        <w:t>s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</w:t>
      </w:r>
      <w:r w:rsidR="002A0774">
        <w:rPr>
          <w:rFonts w:ascii="Cambria" w:eastAsia="Cambria" w:hAnsi="Cambria" w:cs="Cambria"/>
          <w:sz w:val="26"/>
          <w:szCs w:val="26"/>
        </w:rPr>
        <w:t xml:space="preserve">para rever o cadastro no Lattes de vinculação dos alunos aos respectivos projetos de pesquisa e </w:t>
      </w:r>
      <w:r w:rsidR="002A0774">
        <w:rPr>
          <w:rFonts w:ascii="Cambria" w:eastAsia="Cambria" w:hAnsi="Cambria" w:cs="Cambria"/>
          <w:sz w:val="26"/>
          <w:szCs w:val="26"/>
        </w:rPr>
        <w:lastRenderedPageBreak/>
        <w:t xml:space="preserve">fornecer informações relativas à projetos e publicações. A Sra Coordenadora, em nome da Profa Teise e dos Profs. Marcus e Elmir, que trabalharam em parceria na construção destes dados, agradeceu todo o empenho dos docentes. </w:t>
      </w:r>
      <w:r w:rsidR="006F6717" w:rsidRPr="00D14452">
        <w:rPr>
          <w:rFonts w:ascii="Cambria" w:eastAsia="Cambria" w:hAnsi="Cambria" w:cs="Cambria"/>
          <w:sz w:val="26"/>
          <w:szCs w:val="26"/>
        </w:rPr>
        <w:t>A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gradecimento especial para </w:t>
      </w:r>
      <w:r w:rsidR="006F6717" w:rsidRPr="00D14452">
        <w:rPr>
          <w:rFonts w:ascii="Cambria" w:eastAsia="Cambria" w:hAnsi="Cambria" w:cs="Cambria"/>
          <w:sz w:val="26"/>
          <w:szCs w:val="26"/>
        </w:rPr>
        <w:t xml:space="preserve">a Rita 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que chegou </w:t>
      </w:r>
      <w:r w:rsidR="002A0774">
        <w:rPr>
          <w:rFonts w:ascii="Cambria" w:eastAsia="Cambria" w:hAnsi="Cambria" w:cs="Cambria"/>
          <w:sz w:val="26"/>
          <w:szCs w:val="26"/>
        </w:rPr>
        <w:t xml:space="preserve">com o processo de preenchimento da Plataforma </w:t>
      </w:r>
      <w:r w:rsidR="000A4919" w:rsidRPr="00D14452">
        <w:rPr>
          <w:rFonts w:ascii="Cambria" w:eastAsia="Cambria" w:hAnsi="Cambria" w:cs="Cambria"/>
          <w:sz w:val="26"/>
          <w:szCs w:val="26"/>
        </w:rPr>
        <w:t>em andamento e</w:t>
      </w:r>
      <w:r w:rsidR="002A0774">
        <w:rPr>
          <w:rFonts w:ascii="Cambria" w:eastAsia="Cambria" w:hAnsi="Cambria" w:cs="Cambria"/>
          <w:sz w:val="26"/>
          <w:szCs w:val="26"/>
        </w:rPr>
        <w:t xml:space="preserve"> se dispôs a fazer o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levantamento</w:t>
      </w:r>
      <w:r w:rsidR="002A0774">
        <w:rPr>
          <w:rFonts w:ascii="Cambria" w:eastAsia="Cambria" w:hAnsi="Cambria" w:cs="Cambria"/>
          <w:sz w:val="26"/>
          <w:szCs w:val="26"/>
        </w:rPr>
        <w:t xml:space="preserve"> das informações relativas aos egressos do PPGEdu. O Programa tem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166 egressos de 2013 a 2020 e ela conseguiu fazer o levantamento da</w:t>
      </w:r>
      <w:r w:rsidR="002A0774">
        <w:rPr>
          <w:rFonts w:ascii="Cambria" w:eastAsia="Cambria" w:hAnsi="Cambria" w:cs="Cambria"/>
          <w:sz w:val="26"/>
          <w:szCs w:val="26"/>
        </w:rPr>
        <w:t>s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informaç</w:t>
      </w:r>
      <w:r w:rsidR="002A0774">
        <w:rPr>
          <w:rFonts w:ascii="Cambria" w:eastAsia="Cambria" w:hAnsi="Cambria" w:cs="Cambria"/>
          <w:sz w:val="26"/>
          <w:szCs w:val="26"/>
        </w:rPr>
        <w:t>ões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de 138</w:t>
      </w:r>
      <w:r w:rsidR="002A0774">
        <w:rPr>
          <w:rFonts w:ascii="Cambria" w:eastAsia="Cambria" w:hAnsi="Cambria" w:cs="Cambria"/>
          <w:sz w:val="26"/>
          <w:szCs w:val="26"/>
        </w:rPr>
        <w:t xml:space="preserve"> pós-graduados</w:t>
      </w:r>
      <w:r w:rsidR="006F6717" w:rsidRPr="00D14452">
        <w:rPr>
          <w:rFonts w:ascii="Cambria" w:eastAsia="Cambria" w:hAnsi="Cambria" w:cs="Cambria"/>
          <w:sz w:val="26"/>
          <w:szCs w:val="26"/>
        </w:rPr>
        <w:t>,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</w:t>
      </w:r>
      <w:r w:rsidR="002A0774">
        <w:rPr>
          <w:rFonts w:ascii="Cambria" w:eastAsia="Cambria" w:hAnsi="Cambria" w:cs="Cambria"/>
          <w:sz w:val="26"/>
          <w:szCs w:val="26"/>
        </w:rPr>
        <w:t xml:space="preserve">organizados em 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uma planilha </w:t>
      </w:r>
      <w:r w:rsidR="002A0774">
        <w:rPr>
          <w:rFonts w:ascii="Cambria" w:eastAsia="Cambria" w:hAnsi="Cambria" w:cs="Cambria"/>
          <w:sz w:val="26"/>
          <w:szCs w:val="26"/>
        </w:rPr>
        <w:t xml:space="preserve">do excel. Este material foi muito importante para que pudéssemos conhecer e lançar os dados de </w:t>
      </w:r>
      <w:r w:rsidR="000A4919" w:rsidRPr="00D14452">
        <w:rPr>
          <w:rFonts w:ascii="Cambria" w:eastAsia="Cambria" w:hAnsi="Cambria" w:cs="Cambria"/>
          <w:sz w:val="26"/>
          <w:szCs w:val="26"/>
        </w:rPr>
        <w:t>nossos egressos</w:t>
      </w:r>
      <w:r w:rsidR="002A0774" w:rsidRPr="002A0774">
        <w:rPr>
          <w:rFonts w:ascii="Cambria" w:eastAsia="Cambria" w:hAnsi="Cambria" w:cs="Cambria"/>
          <w:sz w:val="26"/>
          <w:szCs w:val="26"/>
        </w:rPr>
        <w:t xml:space="preserve"> </w:t>
      </w:r>
      <w:r w:rsidR="002A0774">
        <w:rPr>
          <w:rFonts w:ascii="Cambria" w:eastAsia="Cambria" w:hAnsi="Cambria" w:cs="Cambria"/>
          <w:sz w:val="26"/>
          <w:szCs w:val="26"/>
        </w:rPr>
        <w:t>na Plataforma</w:t>
      </w:r>
      <w:r w:rsidR="006F6717" w:rsidRPr="00D14452">
        <w:rPr>
          <w:rFonts w:ascii="Cambria" w:eastAsia="Cambria" w:hAnsi="Cambria" w:cs="Cambria"/>
          <w:sz w:val="26"/>
          <w:szCs w:val="26"/>
        </w:rPr>
        <w:t>,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</w:t>
      </w:r>
      <w:r w:rsidR="002A0774">
        <w:rPr>
          <w:rFonts w:ascii="Cambria" w:eastAsia="Cambria" w:hAnsi="Cambria" w:cs="Cambria"/>
          <w:sz w:val="26"/>
          <w:szCs w:val="26"/>
        </w:rPr>
        <w:t xml:space="preserve">complementando, assim, as informações da dissertação do 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Edmar </w:t>
      </w:r>
      <w:r w:rsidR="002A0774">
        <w:rPr>
          <w:rFonts w:ascii="Cambria" w:eastAsia="Cambria" w:hAnsi="Cambria" w:cs="Cambria"/>
          <w:sz w:val="26"/>
          <w:szCs w:val="26"/>
        </w:rPr>
        <w:t xml:space="preserve">Leone, orientando do Prof. Elmir de Almeida, </w:t>
      </w:r>
      <w:r w:rsidR="000A4919" w:rsidRPr="00D14452">
        <w:rPr>
          <w:rFonts w:ascii="Cambria" w:eastAsia="Cambria" w:hAnsi="Cambria" w:cs="Cambria"/>
          <w:sz w:val="26"/>
          <w:szCs w:val="26"/>
        </w:rPr>
        <w:t>e</w:t>
      </w:r>
      <w:r w:rsidR="002A0774">
        <w:rPr>
          <w:rFonts w:ascii="Cambria" w:eastAsia="Cambria" w:hAnsi="Cambria" w:cs="Cambria"/>
          <w:sz w:val="26"/>
          <w:szCs w:val="26"/>
        </w:rPr>
        <w:t xml:space="preserve"> da Iniciação Científica da Julia Generoso, orientanda da Profa. Noeli</w:t>
      </w:r>
      <w:r w:rsidR="005338C2">
        <w:rPr>
          <w:rFonts w:ascii="Cambria" w:eastAsia="Cambria" w:hAnsi="Cambria" w:cs="Cambria"/>
          <w:sz w:val="26"/>
          <w:szCs w:val="26"/>
        </w:rPr>
        <w:t>, que se</w:t>
      </w:r>
      <w:r w:rsidR="002A0774">
        <w:rPr>
          <w:rFonts w:ascii="Cambria" w:eastAsia="Cambria" w:hAnsi="Cambria" w:cs="Cambria"/>
          <w:sz w:val="26"/>
          <w:szCs w:val="26"/>
        </w:rPr>
        <w:t xml:space="preserve"> debruçaram nos dados de nossos egressos</w:t>
      </w:r>
      <w:r w:rsidR="005338C2">
        <w:rPr>
          <w:rFonts w:ascii="Cambria" w:eastAsia="Cambria" w:hAnsi="Cambria" w:cs="Cambria"/>
          <w:sz w:val="26"/>
          <w:szCs w:val="26"/>
        </w:rPr>
        <w:t xml:space="preserve"> com recortes e períodos complementares aos dados que necessitávamos. 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</w:t>
      </w:r>
      <w:r w:rsidR="005338C2">
        <w:rPr>
          <w:rFonts w:ascii="Cambria" w:eastAsia="Cambria" w:hAnsi="Cambria" w:cs="Cambria"/>
          <w:sz w:val="26"/>
          <w:szCs w:val="26"/>
        </w:rPr>
        <w:t xml:space="preserve">Essas duas pesquisas e a planilha elaborada pela Rita pode ser um rico material para uso da </w:t>
      </w:r>
      <w:r w:rsidR="005338C2" w:rsidRPr="00D14452">
        <w:rPr>
          <w:rFonts w:ascii="Cambria" w:eastAsia="Cambria" w:hAnsi="Cambria" w:cs="Cambria"/>
          <w:sz w:val="26"/>
          <w:szCs w:val="26"/>
        </w:rPr>
        <w:t>comissão de egressos</w:t>
      </w:r>
      <w:r w:rsidR="005338C2">
        <w:rPr>
          <w:rFonts w:ascii="Cambria" w:eastAsia="Cambria" w:hAnsi="Cambria" w:cs="Cambria"/>
          <w:sz w:val="26"/>
          <w:szCs w:val="26"/>
        </w:rPr>
        <w:t>, seja para buscar as informações daqueles que não foi possível obter as informações por outros caminhos, seja com auxílio dos respectivos orientadores</w:t>
      </w:r>
      <w:r w:rsidR="006F6717" w:rsidRPr="00D14452">
        <w:rPr>
          <w:rFonts w:ascii="Cambria" w:eastAsia="Cambria" w:hAnsi="Cambria" w:cs="Cambria"/>
          <w:sz w:val="26"/>
          <w:szCs w:val="26"/>
        </w:rPr>
        <w:t>.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</w:t>
      </w:r>
      <w:r w:rsidR="005338C2">
        <w:rPr>
          <w:rFonts w:ascii="Cambria" w:eastAsia="Cambria" w:hAnsi="Cambria" w:cs="Cambria"/>
          <w:sz w:val="26"/>
          <w:szCs w:val="26"/>
        </w:rPr>
        <w:t xml:space="preserve">A segunda fase do preenchimento, que </w:t>
      </w:r>
      <w:r w:rsidR="000A4919" w:rsidRPr="00D14452">
        <w:rPr>
          <w:rFonts w:ascii="Cambria" w:eastAsia="Cambria" w:hAnsi="Cambria" w:cs="Cambria"/>
          <w:sz w:val="26"/>
          <w:szCs w:val="26"/>
        </w:rPr>
        <w:t>vai de 15 de junho a 7 de julho</w:t>
      </w:r>
      <w:r w:rsidR="005A58DF">
        <w:rPr>
          <w:rFonts w:ascii="Cambria" w:eastAsia="Cambria" w:hAnsi="Cambria" w:cs="Cambria"/>
          <w:sz w:val="26"/>
          <w:szCs w:val="26"/>
        </w:rPr>
        <w:t xml:space="preserve"> e </w:t>
      </w:r>
      <w:r w:rsidR="000A4919" w:rsidRPr="00D14452">
        <w:rPr>
          <w:rFonts w:ascii="Cambria" w:eastAsia="Cambria" w:hAnsi="Cambria" w:cs="Cambria"/>
          <w:sz w:val="26"/>
          <w:szCs w:val="26"/>
        </w:rPr>
        <w:t>diz respeito a</w:t>
      </w:r>
      <w:r w:rsidR="005338C2">
        <w:rPr>
          <w:rFonts w:ascii="Cambria" w:eastAsia="Cambria" w:hAnsi="Cambria" w:cs="Cambria"/>
          <w:sz w:val="26"/>
          <w:szCs w:val="26"/>
        </w:rPr>
        <w:t>os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destaques</w:t>
      </w:r>
      <w:r w:rsidR="005A58DF">
        <w:rPr>
          <w:rFonts w:ascii="Cambria" w:eastAsia="Cambria" w:hAnsi="Cambria" w:cs="Cambria"/>
          <w:sz w:val="26"/>
          <w:szCs w:val="26"/>
        </w:rPr>
        <w:t xml:space="preserve">: Item 2.3.1 – destino, atuações e impactos acadêmicos e sociais de cinco egressos titulados entre 2016 e 2020, considerados como exemplares, considerando-se a missão e o perfil do Programa; Item 2.4.1 – média ponderada de até quatro produções indicadas pelo PPG, por docente permanente no quadriênio, com ênfase em artigos em periódicos; e Item 3.1.3 – produções intelectuais mais importantes selecionadas e justificadas, excluídas as dos egressos – 5 produtos. </w:t>
      </w:r>
      <w:r w:rsidR="006F6717" w:rsidRPr="00D14452">
        <w:rPr>
          <w:rFonts w:ascii="Cambria" w:eastAsia="Cambria" w:hAnsi="Cambria" w:cs="Cambria"/>
          <w:b/>
          <w:sz w:val="26"/>
          <w:szCs w:val="26"/>
        </w:rPr>
        <w:t>2)</w:t>
      </w:r>
      <w:r w:rsidR="006F6717" w:rsidRPr="00D14452">
        <w:rPr>
          <w:rFonts w:ascii="Cambria" w:eastAsia="Cambria" w:hAnsi="Cambria" w:cs="Cambria"/>
          <w:sz w:val="26"/>
          <w:szCs w:val="26"/>
        </w:rPr>
        <w:t xml:space="preserve"> </w:t>
      </w:r>
      <w:r w:rsidR="00D14452" w:rsidRPr="00F60BEE">
        <w:rPr>
          <w:rFonts w:ascii="Cambria" w:eastAsia="Calibri" w:hAnsi="Cambria"/>
          <w:b/>
          <w:sz w:val="26"/>
          <w:szCs w:val="26"/>
        </w:rPr>
        <w:t xml:space="preserve">Prorrogações de Prazo Covid-19 </w:t>
      </w:r>
      <w:r w:rsidR="00D14452" w:rsidRPr="00D14452">
        <w:rPr>
          <w:rFonts w:ascii="Cambria" w:eastAsia="Calibri" w:hAnsi="Cambria"/>
          <w:sz w:val="26"/>
          <w:szCs w:val="26"/>
        </w:rPr>
        <w:t xml:space="preserve">- a PRPG preparou nova portaria (publicada </w:t>
      </w:r>
      <w:r w:rsidR="00F60BEE">
        <w:rPr>
          <w:rFonts w:ascii="Cambria" w:eastAsia="Calibri" w:hAnsi="Cambria"/>
          <w:sz w:val="26"/>
          <w:szCs w:val="26"/>
        </w:rPr>
        <w:t>em 06/05/2021</w:t>
      </w:r>
      <w:r w:rsidR="00D14452" w:rsidRPr="00D14452">
        <w:rPr>
          <w:rFonts w:ascii="Cambria" w:eastAsia="Calibri" w:hAnsi="Cambria"/>
          <w:sz w:val="26"/>
          <w:szCs w:val="26"/>
        </w:rPr>
        <w:t>) para tratar dos prazos de prorrogação dos</w:t>
      </w:r>
      <w:r w:rsidR="00D14452">
        <w:rPr>
          <w:rFonts w:ascii="Cambria" w:eastAsia="Calibri" w:hAnsi="Cambria"/>
          <w:sz w:val="26"/>
          <w:szCs w:val="26"/>
        </w:rPr>
        <w:t xml:space="preserve"> </w:t>
      </w:r>
      <w:r w:rsidR="00D14452" w:rsidRPr="00D14452">
        <w:rPr>
          <w:rFonts w:ascii="Cambria" w:eastAsia="Calibri" w:hAnsi="Cambria"/>
          <w:sz w:val="26"/>
          <w:szCs w:val="26"/>
        </w:rPr>
        <w:t>alunos. Será permitida extensão maior de prazo. Proposta: § 1º - Os alunos matriculados até 31 de dezembro de</w:t>
      </w:r>
      <w:r w:rsidR="00D14452">
        <w:rPr>
          <w:rFonts w:ascii="Cambria" w:eastAsia="Calibri" w:hAnsi="Cambria"/>
          <w:sz w:val="26"/>
          <w:szCs w:val="26"/>
        </w:rPr>
        <w:t xml:space="preserve"> </w:t>
      </w:r>
      <w:r w:rsidR="00D14452" w:rsidRPr="00D14452">
        <w:rPr>
          <w:rFonts w:ascii="Cambria" w:eastAsia="Calibri" w:hAnsi="Cambria"/>
          <w:sz w:val="26"/>
          <w:szCs w:val="26"/>
        </w:rPr>
        <w:t>2020 poderão ter os prazos totais prorrogados em até 720 (setecentos e vinte) dias contados a partir da sua</w:t>
      </w:r>
      <w:r w:rsidR="00D14452">
        <w:rPr>
          <w:rFonts w:ascii="Cambria" w:eastAsia="Calibri" w:hAnsi="Cambria"/>
          <w:sz w:val="26"/>
          <w:szCs w:val="26"/>
        </w:rPr>
        <w:t xml:space="preserve"> </w:t>
      </w:r>
      <w:r w:rsidR="00D14452" w:rsidRPr="00D14452">
        <w:rPr>
          <w:rFonts w:ascii="Cambria" w:eastAsia="Calibri" w:hAnsi="Cambria"/>
          <w:sz w:val="26"/>
          <w:szCs w:val="26"/>
        </w:rPr>
        <w:t xml:space="preserve">data-limite original; § </w:t>
      </w:r>
      <w:r w:rsidR="00D14452" w:rsidRPr="00D14452">
        <w:rPr>
          <w:rFonts w:ascii="Cambria" w:eastAsia="Calibri" w:hAnsi="Cambria"/>
          <w:sz w:val="26"/>
          <w:szCs w:val="26"/>
        </w:rPr>
        <w:lastRenderedPageBreak/>
        <w:t>2º - Os alunos matriculados a partir de 1º de janeiro de 2021 poderão ter os prazos totais</w:t>
      </w:r>
      <w:r w:rsidR="00D14452">
        <w:rPr>
          <w:rFonts w:ascii="Cambria" w:eastAsia="Calibri" w:hAnsi="Cambria"/>
          <w:sz w:val="26"/>
          <w:szCs w:val="26"/>
        </w:rPr>
        <w:t xml:space="preserve"> </w:t>
      </w:r>
      <w:r w:rsidR="00D14452" w:rsidRPr="00D14452">
        <w:rPr>
          <w:rFonts w:ascii="Cambria" w:eastAsia="Calibri" w:hAnsi="Cambria"/>
          <w:sz w:val="26"/>
          <w:szCs w:val="26"/>
        </w:rPr>
        <w:t>prorrogados em até 360 (trezentos e sessenta) dias contados a partir da sua data-limite original. § 3o - O(a)</w:t>
      </w:r>
      <w:r w:rsidR="00D14452">
        <w:rPr>
          <w:rFonts w:ascii="Cambria" w:eastAsia="Calibri" w:hAnsi="Cambria"/>
          <w:sz w:val="26"/>
          <w:szCs w:val="26"/>
        </w:rPr>
        <w:t xml:space="preserve"> </w:t>
      </w:r>
      <w:r w:rsidR="00D14452" w:rsidRPr="00D14452">
        <w:rPr>
          <w:rFonts w:ascii="Cambria" w:eastAsia="Calibri" w:hAnsi="Cambria"/>
          <w:sz w:val="26"/>
          <w:szCs w:val="26"/>
        </w:rPr>
        <w:t>aluno(a) que já solicitou prorrogação com base em circulares do CoPGr emitidas após 17 de março de 2020</w:t>
      </w:r>
      <w:r w:rsidR="00D14452">
        <w:rPr>
          <w:rFonts w:ascii="Cambria" w:eastAsia="Calibri" w:hAnsi="Cambria"/>
          <w:sz w:val="26"/>
          <w:szCs w:val="26"/>
        </w:rPr>
        <w:t xml:space="preserve"> </w:t>
      </w:r>
      <w:r w:rsidR="00D14452" w:rsidRPr="00D14452">
        <w:rPr>
          <w:rFonts w:ascii="Cambria" w:eastAsia="Calibri" w:hAnsi="Cambria"/>
          <w:sz w:val="26"/>
          <w:szCs w:val="26"/>
        </w:rPr>
        <w:t>poderá realizar novo requerimento nos termos da presente Resolução, descontando-se os prazos de prorrogação</w:t>
      </w:r>
      <w:r w:rsidR="00D14452">
        <w:rPr>
          <w:rFonts w:ascii="Cambria" w:eastAsia="Calibri" w:hAnsi="Cambria"/>
          <w:sz w:val="26"/>
          <w:szCs w:val="26"/>
        </w:rPr>
        <w:t xml:space="preserve"> </w:t>
      </w:r>
      <w:r w:rsidR="00D14452" w:rsidRPr="00D14452">
        <w:rPr>
          <w:rFonts w:ascii="Cambria" w:eastAsia="Calibri" w:hAnsi="Cambria"/>
          <w:sz w:val="26"/>
          <w:szCs w:val="26"/>
        </w:rPr>
        <w:t>já anteriormente concedidos.</w:t>
      </w:r>
      <w:r w:rsidR="00E87876">
        <w:rPr>
          <w:rFonts w:ascii="Cambria" w:eastAsia="Calibri" w:hAnsi="Cambria"/>
          <w:sz w:val="26"/>
          <w:szCs w:val="26"/>
        </w:rPr>
        <w:t xml:space="preserve"> </w:t>
      </w:r>
      <w:r w:rsidR="006F6717" w:rsidRPr="00D14452">
        <w:rPr>
          <w:rFonts w:ascii="Cambria" w:eastAsia="Cambria" w:hAnsi="Cambria" w:cs="Cambria"/>
          <w:b/>
          <w:sz w:val="26"/>
          <w:szCs w:val="26"/>
        </w:rPr>
        <w:t>3)</w:t>
      </w:r>
      <w:r w:rsidR="006F6717" w:rsidRPr="00D14452">
        <w:rPr>
          <w:rFonts w:ascii="Cambria" w:eastAsia="Cambria" w:hAnsi="Cambria" w:cs="Cambria"/>
          <w:sz w:val="26"/>
          <w:szCs w:val="26"/>
        </w:rPr>
        <w:t xml:space="preserve"> </w:t>
      </w:r>
      <w:r w:rsidR="00F60BEE" w:rsidRPr="00F60BEE">
        <w:rPr>
          <w:rFonts w:asciiTheme="majorHAnsi" w:eastAsia="Calibri" w:hAnsiTheme="majorHAnsi"/>
          <w:b/>
          <w:sz w:val="26"/>
          <w:szCs w:val="26"/>
        </w:rPr>
        <w:t>Depósitos online:</w:t>
      </w:r>
      <w:r w:rsidR="00F60BEE" w:rsidRPr="00F60BEE">
        <w:rPr>
          <w:rFonts w:asciiTheme="majorHAnsi" w:eastAsia="Calibri" w:hAnsiTheme="majorHAnsi"/>
          <w:sz w:val="26"/>
          <w:szCs w:val="26"/>
        </w:rPr>
        <w:t xml:space="preserve"> Maio/21 treinamento das Unidades, </w:t>
      </w:r>
      <w:r w:rsidR="005A58DF">
        <w:rPr>
          <w:rFonts w:asciiTheme="majorHAnsi" w:eastAsia="Calibri" w:hAnsiTheme="majorHAnsi"/>
          <w:sz w:val="26"/>
          <w:szCs w:val="26"/>
        </w:rPr>
        <w:t xml:space="preserve">para que em </w:t>
      </w:r>
      <w:r w:rsidR="00F60BEE" w:rsidRPr="00F60BEE">
        <w:rPr>
          <w:rFonts w:asciiTheme="majorHAnsi" w:eastAsia="Calibri" w:hAnsiTheme="majorHAnsi"/>
          <w:sz w:val="26"/>
          <w:szCs w:val="26"/>
        </w:rPr>
        <w:t xml:space="preserve">junho/21 </w:t>
      </w:r>
      <w:r w:rsidR="005A58DF">
        <w:rPr>
          <w:rFonts w:asciiTheme="majorHAnsi" w:eastAsia="Calibri" w:hAnsiTheme="majorHAnsi"/>
          <w:sz w:val="26"/>
          <w:szCs w:val="26"/>
        </w:rPr>
        <w:t xml:space="preserve">sejam implementados os </w:t>
      </w:r>
      <w:r w:rsidR="00F60BEE" w:rsidRPr="00F60BEE">
        <w:rPr>
          <w:rFonts w:asciiTheme="majorHAnsi" w:eastAsia="Calibri" w:hAnsiTheme="majorHAnsi"/>
          <w:sz w:val="26"/>
          <w:szCs w:val="26"/>
        </w:rPr>
        <w:t xml:space="preserve">depósitos online em todos os </w:t>
      </w:r>
      <w:r w:rsidR="00F60BEE" w:rsidRPr="005A58DF">
        <w:rPr>
          <w:rFonts w:asciiTheme="majorHAnsi" w:eastAsia="Calibri" w:hAnsiTheme="majorHAnsi"/>
          <w:i/>
          <w:iCs/>
          <w:sz w:val="26"/>
          <w:szCs w:val="26"/>
        </w:rPr>
        <w:t>campi</w:t>
      </w:r>
      <w:r w:rsidR="00F60BEE" w:rsidRPr="00F60BEE">
        <w:rPr>
          <w:rFonts w:asciiTheme="majorHAnsi" w:eastAsia="Calibri" w:hAnsiTheme="majorHAnsi"/>
          <w:sz w:val="26"/>
          <w:szCs w:val="26"/>
        </w:rPr>
        <w:t xml:space="preserve"> </w:t>
      </w:r>
      <w:r w:rsidR="005A58DF">
        <w:rPr>
          <w:rFonts w:asciiTheme="majorHAnsi" w:eastAsia="Calibri" w:hAnsiTheme="majorHAnsi"/>
          <w:sz w:val="26"/>
          <w:szCs w:val="26"/>
        </w:rPr>
        <w:t xml:space="preserve">da </w:t>
      </w:r>
      <w:r w:rsidR="00F60BEE" w:rsidRPr="00F60BEE">
        <w:rPr>
          <w:rFonts w:asciiTheme="majorHAnsi" w:eastAsia="Calibri" w:hAnsiTheme="majorHAnsi"/>
          <w:sz w:val="26"/>
          <w:szCs w:val="26"/>
        </w:rPr>
        <w:t xml:space="preserve">USP. </w:t>
      </w:r>
      <w:r w:rsidR="006F6717" w:rsidRPr="00F60BEE">
        <w:rPr>
          <w:rFonts w:asciiTheme="majorHAnsi" w:eastAsia="Cambria" w:hAnsiTheme="majorHAnsi" w:cs="Cambria"/>
          <w:b/>
          <w:sz w:val="26"/>
          <w:szCs w:val="26"/>
        </w:rPr>
        <w:t>4)</w:t>
      </w:r>
      <w:r w:rsidR="000A4919" w:rsidRPr="00F60BEE">
        <w:rPr>
          <w:rFonts w:asciiTheme="majorHAnsi" w:eastAsia="Cambria" w:hAnsiTheme="majorHAnsi" w:cs="Cambria"/>
          <w:sz w:val="26"/>
          <w:szCs w:val="26"/>
        </w:rPr>
        <w:t xml:space="preserve"> </w:t>
      </w:r>
      <w:r w:rsidR="00F60BEE" w:rsidRPr="00F60BEE">
        <w:rPr>
          <w:rFonts w:asciiTheme="majorHAnsi" w:eastAsia="Calibri" w:hAnsiTheme="majorHAnsi"/>
          <w:b/>
          <w:sz w:val="26"/>
          <w:szCs w:val="26"/>
        </w:rPr>
        <w:t>Edital PDSE não-Print USP-CAPES:</w:t>
      </w:r>
      <w:r w:rsidR="00F60BEE">
        <w:rPr>
          <w:rFonts w:asciiTheme="majorHAnsi" w:eastAsia="Calibri" w:hAnsiTheme="majorHAnsi"/>
          <w:b/>
          <w:sz w:val="26"/>
          <w:szCs w:val="26"/>
        </w:rPr>
        <w:t xml:space="preserve"> </w:t>
      </w:r>
      <w:r w:rsidR="00D14452" w:rsidRPr="00D14452">
        <w:rPr>
          <w:rFonts w:ascii="Cambria" w:eastAsia="Calibri" w:hAnsi="Cambria"/>
          <w:sz w:val="26"/>
          <w:szCs w:val="26"/>
        </w:rPr>
        <w:t xml:space="preserve">o </w:t>
      </w:r>
      <w:r w:rsidR="00F60BEE">
        <w:rPr>
          <w:rFonts w:ascii="Cambria" w:eastAsia="Calibri" w:hAnsi="Cambria"/>
          <w:sz w:val="26"/>
          <w:szCs w:val="26"/>
        </w:rPr>
        <w:t>PPGEdu</w:t>
      </w:r>
      <w:r w:rsidR="00D14452" w:rsidRPr="00D14452">
        <w:rPr>
          <w:rFonts w:ascii="Cambria" w:eastAsia="Calibri" w:hAnsi="Cambria"/>
          <w:sz w:val="26"/>
          <w:szCs w:val="26"/>
        </w:rPr>
        <w:t xml:space="preserve"> foi contemplado com uma bolsa PDSE dentro</w:t>
      </w:r>
      <w:r w:rsidR="00D14452">
        <w:rPr>
          <w:rFonts w:ascii="Cambria" w:eastAsia="Calibri" w:hAnsi="Cambria"/>
          <w:sz w:val="26"/>
          <w:szCs w:val="26"/>
        </w:rPr>
        <w:t xml:space="preserve"> </w:t>
      </w:r>
      <w:r w:rsidR="00D14452" w:rsidRPr="00D14452">
        <w:rPr>
          <w:rFonts w:ascii="Cambria" w:eastAsia="Calibri" w:hAnsi="Cambria"/>
          <w:sz w:val="26"/>
          <w:szCs w:val="26"/>
        </w:rPr>
        <w:t>do Edital PDSE não PRINT da CAPES</w:t>
      </w:r>
      <w:r w:rsidR="00F60BEE">
        <w:rPr>
          <w:rFonts w:ascii="Cambria" w:eastAsia="Calibri" w:hAnsi="Cambria"/>
          <w:sz w:val="26"/>
          <w:szCs w:val="26"/>
        </w:rPr>
        <w:t>. A</w:t>
      </w:r>
      <w:r w:rsidR="00F60BEE" w:rsidRPr="00F60BEE">
        <w:rPr>
          <w:rFonts w:asciiTheme="majorHAnsi" w:hAnsiTheme="majorHAnsi" w:cs="Calibri"/>
          <w:color w:val="000000"/>
          <w:sz w:val="26"/>
          <w:szCs w:val="26"/>
        </w:rPr>
        <w:t xml:space="preserve"> doutoranda Lorenzza Bucci </w:t>
      </w:r>
      <w:r w:rsidR="00F60BEE">
        <w:rPr>
          <w:rFonts w:asciiTheme="majorHAnsi" w:hAnsiTheme="majorHAnsi" w:cs="Calibri"/>
          <w:color w:val="000000"/>
          <w:sz w:val="26"/>
          <w:szCs w:val="26"/>
        </w:rPr>
        <w:t xml:space="preserve">foi selecionada </w:t>
      </w:r>
      <w:r w:rsidR="00F60BEE" w:rsidRPr="00F60BEE">
        <w:rPr>
          <w:rFonts w:asciiTheme="majorHAnsi" w:hAnsiTheme="majorHAnsi" w:cs="Calibri"/>
          <w:color w:val="000000"/>
          <w:sz w:val="26"/>
          <w:szCs w:val="26"/>
        </w:rPr>
        <w:t xml:space="preserve">e a doutoranda Bianca Viana Monteiro da Silva </w:t>
      </w:r>
      <w:r w:rsidR="00F60BEE">
        <w:rPr>
          <w:rFonts w:asciiTheme="majorHAnsi" w:hAnsiTheme="majorHAnsi" w:cs="Calibri"/>
          <w:color w:val="000000"/>
          <w:sz w:val="26"/>
          <w:szCs w:val="26"/>
        </w:rPr>
        <w:t xml:space="preserve">foi indicada </w:t>
      </w:r>
      <w:r w:rsidR="00F60BEE" w:rsidRPr="00F60BEE">
        <w:rPr>
          <w:rFonts w:asciiTheme="majorHAnsi" w:hAnsiTheme="majorHAnsi" w:cs="Calibri"/>
          <w:color w:val="000000"/>
          <w:sz w:val="26"/>
          <w:szCs w:val="26"/>
        </w:rPr>
        <w:t>para as vagas remanescentes previstas no Edital.</w:t>
      </w:r>
      <w:r w:rsidR="00F60BEE">
        <w:rPr>
          <w:rFonts w:asciiTheme="majorHAnsi" w:hAnsiTheme="majorHAnsi" w:cs="Calibri"/>
          <w:color w:val="000000"/>
          <w:sz w:val="26"/>
          <w:szCs w:val="26"/>
        </w:rPr>
        <w:t xml:space="preserve"> </w:t>
      </w:r>
      <w:r w:rsidR="00F60BEE">
        <w:rPr>
          <w:rFonts w:ascii="Cambria" w:eastAsia="Cambria" w:hAnsi="Cambria" w:cs="Cambria"/>
          <w:b/>
          <w:sz w:val="26"/>
          <w:szCs w:val="26"/>
        </w:rPr>
        <w:t>P</w:t>
      </w:r>
      <w:r w:rsidR="000A4919" w:rsidRPr="00F60BEE">
        <w:rPr>
          <w:rFonts w:ascii="Cambria" w:eastAsia="Cambria" w:hAnsi="Cambria" w:cs="Cambria"/>
          <w:b/>
          <w:sz w:val="26"/>
          <w:szCs w:val="26"/>
        </w:rPr>
        <w:t>alavras aos membros</w:t>
      </w:r>
      <w:r w:rsidR="00F60BEE">
        <w:rPr>
          <w:rFonts w:ascii="Cambria" w:eastAsia="Cambria" w:hAnsi="Cambria" w:cs="Cambria"/>
          <w:b/>
          <w:sz w:val="26"/>
          <w:szCs w:val="26"/>
        </w:rPr>
        <w:t>: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</w:t>
      </w:r>
      <w:r w:rsidR="00925987">
        <w:rPr>
          <w:rFonts w:ascii="Cambria" w:eastAsia="Cambria" w:hAnsi="Cambria" w:cs="Cambria"/>
          <w:sz w:val="26"/>
          <w:szCs w:val="26"/>
        </w:rPr>
        <w:t>O Prof. Marcus Vinicius informou o trabalho desenvolvido pela Comissão d</w:t>
      </w:r>
      <w:r w:rsidR="000941DE">
        <w:rPr>
          <w:rFonts w:ascii="Cambria" w:eastAsia="Cambria" w:hAnsi="Cambria" w:cs="Cambria"/>
          <w:sz w:val="26"/>
          <w:szCs w:val="26"/>
        </w:rPr>
        <w:t>a</w:t>
      </w:r>
      <w:r w:rsidR="00925987">
        <w:rPr>
          <w:rFonts w:ascii="Cambria" w:eastAsia="Cambria" w:hAnsi="Cambria" w:cs="Cambria"/>
          <w:sz w:val="26"/>
          <w:szCs w:val="26"/>
        </w:rPr>
        <w:t xml:space="preserve"> Página </w:t>
      </w:r>
      <w:r w:rsidR="000941DE">
        <w:rPr>
          <w:rFonts w:ascii="Cambria" w:eastAsia="Cambria" w:hAnsi="Cambria" w:cs="Cambria"/>
          <w:sz w:val="26"/>
          <w:szCs w:val="26"/>
        </w:rPr>
        <w:t xml:space="preserve">do Programa </w:t>
      </w:r>
      <w:r w:rsidR="00925987">
        <w:rPr>
          <w:rFonts w:ascii="Cambria" w:eastAsia="Cambria" w:hAnsi="Cambria" w:cs="Cambria"/>
          <w:sz w:val="26"/>
          <w:szCs w:val="26"/>
        </w:rPr>
        <w:t xml:space="preserve">desde a última reunião. As abas Apresentação, Cursos e Pesquisa já foram reformuladas. A aba Orientadores está aguardando a sugestão dada pelo STI de criar uma pequena página com descrição mais estendida da linha de pesquisa de cada orientador. </w:t>
      </w:r>
      <w:r w:rsidR="00813D5A">
        <w:rPr>
          <w:rFonts w:ascii="Cambria" w:eastAsia="Cambria" w:hAnsi="Cambria" w:cs="Cambria"/>
          <w:sz w:val="26"/>
          <w:szCs w:val="26"/>
        </w:rPr>
        <w:t xml:space="preserve">A página já está traduzida para </w:t>
      </w:r>
      <w:r w:rsidR="000941DE">
        <w:rPr>
          <w:rFonts w:ascii="Cambria" w:eastAsia="Cambria" w:hAnsi="Cambria" w:cs="Cambria"/>
          <w:sz w:val="26"/>
          <w:szCs w:val="26"/>
        </w:rPr>
        <w:t xml:space="preserve">o </w:t>
      </w:r>
      <w:r w:rsidR="00813D5A">
        <w:rPr>
          <w:rFonts w:ascii="Cambria" w:eastAsia="Cambria" w:hAnsi="Cambria" w:cs="Cambria"/>
          <w:sz w:val="26"/>
          <w:szCs w:val="26"/>
        </w:rPr>
        <w:t xml:space="preserve">inglês e </w:t>
      </w:r>
      <w:r w:rsidR="000941DE">
        <w:rPr>
          <w:rFonts w:ascii="Cambria" w:eastAsia="Cambria" w:hAnsi="Cambria" w:cs="Cambria"/>
          <w:sz w:val="26"/>
          <w:szCs w:val="26"/>
        </w:rPr>
        <w:t xml:space="preserve">para o </w:t>
      </w:r>
      <w:r w:rsidR="00813D5A">
        <w:rPr>
          <w:rFonts w:ascii="Cambria" w:eastAsia="Cambria" w:hAnsi="Cambria" w:cs="Cambria"/>
          <w:sz w:val="26"/>
          <w:szCs w:val="26"/>
        </w:rPr>
        <w:t>espanhol. A aba formulários será definida em reunião na próxima semana</w:t>
      </w:r>
      <w:r w:rsidR="000941DE">
        <w:rPr>
          <w:rFonts w:ascii="Cambria" w:eastAsia="Cambria" w:hAnsi="Cambria" w:cs="Cambria"/>
          <w:sz w:val="26"/>
          <w:szCs w:val="26"/>
        </w:rPr>
        <w:t xml:space="preserve">. Ainda com a palavra, o Prof. Marcus sugeriu, como uma 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atividade </w:t>
      </w:r>
      <w:r w:rsidR="000941DE">
        <w:rPr>
          <w:rFonts w:ascii="Cambria" w:eastAsia="Cambria" w:hAnsi="Cambria" w:cs="Cambria"/>
          <w:sz w:val="26"/>
          <w:szCs w:val="26"/>
        </w:rPr>
        <w:t>a ser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implementa</w:t>
      </w:r>
      <w:r w:rsidR="000941DE">
        <w:rPr>
          <w:rFonts w:ascii="Cambria" w:eastAsia="Cambria" w:hAnsi="Cambria" w:cs="Cambria"/>
          <w:sz w:val="26"/>
          <w:szCs w:val="26"/>
        </w:rPr>
        <w:t>da como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comemoração do aniversário do </w:t>
      </w:r>
      <w:r w:rsidR="000941DE">
        <w:rPr>
          <w:rFonts w:ascii="Cambria" w:eastAsia="Cambria" w:hAnsi="Cambria" w:cs="Cambria"/>
          <w:sz w:val="26"/>
          <w:szCs w:val="26"/>
        </w:rPr>
        <w:t>P</w:t>
      </w:r>
      <w:r w:rsidR="000A4919" w:rsidRPr="00D14452">
        <w:rPr>
          <w:rFonts w:ascii="Cambria" w:eastAsia="Cambria" w:hAnsi="Cambria" w:cs="Cambria"/>
          <w:sz w:val="26"/>
          <w:szCs w:val="26"/>
        </w:rPr>
        <w:t>rograma</w:t>
      </w:r>
      <w:r w:rsidR="000941DE">
        <w:rPr>
          <w:rFonts w:ascii="Cambria" w:eastAsia="Cambria" w:hAnsi="Cambria" w:cs="Cambria"/>
          <w:sz w:val="26"/>
          <w:szCs w:val="26"/>
        </w:rPr>
        <w:t>, inspirado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na atividade </w:t>
      </w:r>
      <w:r w:rsidR="000941DE">
        <w:rPr>
          <w:rFonts w:ascii="Cambria" w:eastAsia="Cambria" w:hAnsi="Cambria" w:cs="Cambria"/>
          <w:sz w:val="26"/>
          <w:szCs w:val="26"/>
        </w:rPr>
        <w:t xml:space="preserve">“Memórias” </w:t>
      </w:r>
      <w:r w:rsidR="000A4919" w:rsidRPr="00D14452">
        <w:rPr>
          <w:rFonts w:ascii="Cambria" w:eastAsia="Cambria" w:hAnsi="Cambria" w:cs="Cambria"/>
          <w:sz w:val="26"/>
          <w:szCs w:val="26"/>
        </w:rPr>
        <w:t>que foi organizada no ano passado</w:t>
      </w:r>
      <w:r w:rsidR="006801AE">
        <w:rPr>
          <w:rFonts w:ascii="Cambria" w:eastAsia="Cambria" w:hAnsi="Cambria" w:cs="Cambria"/>
          <w:sz w:val="26"/>
          <w:szCs w:val="26"/>
        </w:rPr>
        <w:t>,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durante a pandemia</w:t>
      </w:r>
      <w:r w:rsidR="000941DE">
        <w:rPr>
          <w:rFonts w:ascii="Cambria" w:eastAsia="Cambria" w:hAnsi="Cambria" w:cs="Cambria"/>
          <w:sz w:val="26"/>
          <w:szCs w:val="26"/>
        </w:rPr>
        <w:t xml:space="preserve">. A ideia seria 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fazer </w:t>
      </w:r>
      <w:r w:rsidR="006801AE">
        <w:rPr>
          <w:rFonts w:ascii="Cambria" w:eastAsia="Cambria" w:hAnsi="Cambria" w:cs="Cambria"/>
          <w:sz w:val="26"/>
          <w:szCs w:val="26"/>
        </w:rPr>
        <w:t xml:space="preserve">um </w:t>
      </w:r>
      <w:r w:rsidR="000A4919" w:rsidRPr="00D14452">
        <w:rPr>
          <w:rFonts w:ascii="Cambria" w:eastAsia="Cambria" w:hAnsi="Cambria" w:cs="Cambria"/>
          <w:sz w:val="26"/>
          <w:szCs w:val="26"/>
        </w:rPr>
        <w:t>conjunto de apresentações</w:t>
      </w:r>
      <w:r w:rsidR="006801AE">
        <w:rPr>
          <w:rFonts w:ascii="Cambria" w:eastAsia="Cambria" w:hAnsi="Cambria" w:cs="Cambria"/>
          <w:sz w:val="26"/>
          <w:szCs w:val="26"/>
        </w:rPr>
        <w:t>,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seminários no formato de </w:t>
      </w:r>
      <w:r w:rsidR="006801AE" w:rsidRPr="000941DE">
        <w:rPr>
          <w:rFonts w:ascii="Cambria" w:eastAsia="Cambria" w:hAnsi="Cambria" w:cs="Cambria"/>
          <w:i/>
          <w:iCs/>
          <w:sz w:val="26"/>
          <w:szCs w:val="26"/>
        </w:rPr>
        <w:t>lives</w:t>
      </w:r>
      <w:r w:rsidR="006801AE">
        <w:rPr>
          <w:rFonts w:ascii="Cambria" w:eastAsia="Cambria" w:hAnsi="Cambria" w:cs="Cambria"/>
          <w:sz w:val="26"/>
          <w:szCs w:val="26"/>
        </w:rPr>
        <w:t xml:space="preserve">, </w:t>
      </w:r>
      <w:r w:rsidR="000A4919" w:rsidRPr="00D14452">
        <w:rPr>
          <w:rFonts w:ascii="Cambria" w:eastAsia="Cambria" w:hAnsi="Cambria" w:cs="Cambria"/>
          <w:sz w:val="26"/>
          <w:szCs w:val="26"/>
        </w:rPr>
        <w:t>trazendo alunos de todas as turmas</w:t>
      </w:r>
      <w:r w:rsidR="006801AE">
        <w:rPr>
          <w:rFonts w:ascii="Cambria" w:eastAsia="Cambria" w:hAnsi="Cambria" w:cs="Cambria"/>
          <w:sz w:val="26"/>
          <w:szCs w:val="26"/>
        </w:rPr>
        <w:t>,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</w:t>
      </w:r>
      <w:r w:rsidR="000941DE">
        <w:rPr>
          <w:rFonts w:ascii="Cambria" w:eastAsia="Cambria" w:hAnsi="Cambria" w:cs="Cambria"/>
          <w:sz w:val="26"/>
          <w:szCs w:val="26"/>
        </w:rPr>
        <w:t>um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ou </w:t>
      </w:r>
      <w:r w:rsidR="000941DE">
        <w:rPr>
          <w:rFonts w:ascii="Cambria" w:eastAsia="Cambria" w:hAnsi="Cambria" w:cs="Cambria"/>
          <w:sz w:val="26"/>
          <w:szCs w:val="26"/>
        </w:rPr>
        <w:t>dois alunos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de cada turma que </w:t>
      </w:r>
      <w:r w:rsidR="000941DE">
        <w:rPr>
          <w:rFonts w:ascii="Cambria" w:eastAsia="Cambria" w:hAnsi="Cambria" w:cs="Cambria"/>
          <w:sz w:val="26"/>
          <w:szCs w:val="26"/>
        </w:rPr>
        <w:t>já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se formou até agora</w:t>
      </w:r>
      <w:r w:rsidR="000941DE">
        <w:rPr>
          <w:rFonts w:ascii="Cambria" w:eastAsia="Cambria" w:hAnsi="Cambria" w:cs="Cambria"/>
          <w:sz w:val="26"/>
          <w:szCs w:val="26"/>
        </w:rPr>
        <w:t>, que apresentariam as respectivas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trajetórias</w:t>
      </w:r>
      <w:r w:rsidR="000941DE">
        <w:rPr>
          <w:rFonts w:ascii="Cambria" w:eastAsia="Cambria" w:hAnsi="Cambria" w:cs="Cambria"/>
          <w:sz w:val="26"/>
          <w:szCs w:val="26"/>
        </w:rPr>
        <w:t xml:space="preserve">. Poderíamos iniciar com alguém que se graduou conosco, que cursou o 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mestrado ou </w:t>
      </w:r>
      <w:r w:rsidR="000941DE">
        <w:rPr>
          <w:rFonts w:ascii="Cambria" w:eastAsia="Cambria" w:hAnsi="Cambria" w:cs="Cambria"/>
          <w:sz w:val="26"/>
          <w:szCs w:val="26"/>
        </w:rPr>
        <w:t>está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no doutorado</w:t>
      </w:r>
      <w:r w:rsidR="000941DE">
        <w:rPr>
          <w:rFonts w:ascii="Cambria" w:eastAsia="Cambria" w:hAnsi="Cambria" w:cs="Cambria"/>
          <w:sz w:val="26"/>
          <w:szCs w:val="26"/>
        </w:rPr>
        <w:t>, ou está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trabalhando em algum órgão </w:t>
      </w:r>
      <w:r w:rsidR="006801AE">
        <w:rPr>
          <w:rFonts w:ascii="Cambria" w:eastAsia="Cambria" w:hAnsi="Cambria" w:cs="Cambria"/>
          <w:sz w:val="26"/>
          <w:szCs w:val="26"/>
        </w:rPr>
        <w:t xml:space="preserve">ou </w:t>
      </w:r>
      <w:r w:rsidR="000A4919" w:rsidRPr="00D14452">
        <w:rPr>
          <w:rFonts w:ascii="Cambria" w:eastAsia="Cambria" w:hAnsi="Cambria" w:cs="Cambria"/>
          <w:sz w:val="26"/>
          <w:szCs w:val="26"/>
        </w:rPr>
        <w:t>em alguma instituição</w:t>
      </w:r>
      <w:r w:rsidR="000941DE">
        <w:rPr>
          <w:rFonts w:ascii="Cambria" w:eastAsia="Cambria" w:hAnsi="Cambria" w:cs="Cambria"/>
          <w:sz w:val="26"/>
          <w:szCs w:val="26"/>
        </w:rPr>
        <w:t>;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enfim</w:t>
      </w:r>
      <w:r w:rsidR="000941DE">
        <w:rPr>
          <w:rFonts w:ascii="Cambria" w:eastAsia="Cambria" w:hAnsi="Cambria" w:cs="Cambria"/>
          <w:sz w:val="26"/>
          <w:szCs w:val="26"/>
        </w:rPr>
        <w:t>,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fazer um grande evento com os </w:t>
      </w:r>
      <w:r w:rsidR="006801AE">
        <w:rPr>
          <w:rFonts w:ascii="Cambria" w:eastAsia="Cambria" w:hAnsi="Cambria" w:cs="Cambria"/>
          <w:sz w:val="26"/>
          <w:szCs w:val="26"/>
        </w:rPr>
        <w:t>egressos,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mas colocar novamente os próprios alunos em ação</w:t>
      </w:r>
      <w:r w:rsidR="000941DE">
        <w:rPr>
          <w:rFonts w:ascii="Cambria" w:eastAsia="Cambria" w:hAnsi="Cambria" w:cs="Cambria"/>
          <w:sz w:val="26"/>
          <w:szCs w:val="26"/>
        </w:rPr>
        <w:t>.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</w:t>
      </w:r>
      <w:r w:rsidR="000941DE">
        <w:rPr>
          <w:rFonts w:ascii="Cambria" w:eastAsia="Cambria" w:hAnsi="Cambria" w:cs="Cambria"/>
          <w:sz w:val="26"/>
          <w:szCs w:val="26"/>
        </w:rPr>
        <w:t xml:space="preserve">Se todos concordarem podemos pensar no </w:t>
      </w:r>
      <w:r w:rsidR="000A4919" w:rsidRPr="00D14452">
        <w:rPr>
          <w:rFonts w:ascii="Cambria" w:eastAsia="Cambria" w:hAnsi="Cambria" w:cs="Cambria"/>
          <w:sz w:val="26"/>
          <w:szCs w:val="26"/>
        </w:rPr>
        <w:t>andamento</w:t>
      </w:r>
      <w:r w:rsidR="000941DE">
        <w:rPr>
          <w:rFonts w:ascii="Cambria" w:eastAsia="Cambria" w:hAnsi="Cambria" w:cs="Cambria"/>
          <w:sz w:val="26"/>
          <w:szCs w:val="26"/>
        </w:rPr>
        <w:t xml:space="preserve">. Prof. Marcus sugeriu ainda, para a próxima CCP, que fosse dado início à </w:t>
      </w:r>
      <w:r w:rsidR="000A4919" w:rsidRPr="00D14452">
        <w:rPr>
          <w:rFonts w:ascii="Cambria" w:eastAsia="Cambria" w:hAnsi="Cambria" w:cs="Cambria"/>
          <w:sz w:val="26"/>
          <w:szCs w:val="26"/>
        </w:rPr>
        <w:lastRenderedPageBreak/>
        <w:t>organização dos ciclos temáticos para o</w:t>
      </w:r>
      <w:r w:rsidR="000941DE">
        <w:rPr>
          <w:rFonts w:ascii="Cambria" w:eastAsia="Cambria" w:hAnsi="Cambria" w:cs="Cambria"/>
          <w:sz w:val="26"/>
          <w:szCs w:val="26"/>
        </w:rPr>
        <w:t xml:space="preserve"> próximo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semestre</w:t>
      </w:r>
      <w:r w:rsidR="000941DE">
        <w:rPr>
          <w:rFonts w:ascii="Cambria" w:eastAsia="Cambria" w:hAnsi="Cambria" w:cs="Cambria"/>
          <w:sz w:val="26"/>
          <w:szCs w:val="26"/>
        </w:rPr>
        <w:t>, pois teremos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novo ingresso de doutorandos </w:t>
      </w:r>
      <w:r w:rsidR="006801AE">
        <w:rPr>
          <w:rFonts w:ascii="Cambria" w:eastAsia="Cambria" w:hAnsi="Cambria" w:cs="Cambria"/>
          <w:sz w:val="26"/>
          <w:szCs w:val="26"/>
        </w:rPr>
        <w:t xml:space="preserve">e a 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nossa prática é </w:t>
      </w:r>
      <w:r w:rsidR="000941DE">
        <w:rPr>
          <w:rFonts w:ascii="Cambria" w:eastAsia="Cambria" w:hAnsi="Cambria" w:cs="Cambria"/>
          <w:sz w:val="26"/>
          <w:szCs w:val="26"/>
        </w:rPr>
        <w:t xml:space="preserve">a </w:t>
      </w:r>
      <w:r w:rsidR="000A4919" w:rsidRPr="00D14452">
        <w:rPr>
          <w:rFonts w:ascii="Cambria" w:eastAsia="Cambria" w:hAnsi="Cambria" w:cs="Cambria"/>
          <w:sz w:val="26"/>
          <w:szCs w:val="26"/>
        </w:rPr>
        <w:t>de fa</w:t>
      </w:r>
      <w:r w:rsidR="00E86A61">
        <w:rPr>
          <w:rFonts w:ascii="Cambria" w:eastAsia="Cambria" w:hAnsi="Cambria" w:cs="Cambria"/>
          <w:sz w:val="26"/>
          <w:szCs w:val="26"/>
        </w:rPr>
        <w:t xml:space="preserve">zer </w:t>
      </w:r>
      <w:r w:rsidR="000941DE">
        <w:rPr>
          <w:rFonts w:ascii="Cambria" w:eastAsia="Cambria" w:hAnsi="Cambria" w:cs="Cambria"/>
          <w:sz w:val="26"/>
          <w:szCs w:val="26"/>
        </w:rPr>
        <w:t xml:space="preserve">oferecermos a disciplina no </w:t>
      </w:r>
      <w:r w:rsidR="00E86A61">
        <w:rPr>
          <w:rFonts w:ascii="Cambria" w:eastAsia="Cambria" w:hAnsi="Cambria" w:cs="Cambria"/>
          <w:sz w:val="26"/>
          <w:szCs w:val="26"/>
        </w:rPr>
        <w:t xml:space="preserve">primeiro semestre </w:t>
      </w:r>
      <w:r w:rsidR="000941DE">
        <w:rPr>
          <w:rFonts w:ascii="Cambria" w:eastAsia="Cambria" w:hAnsi="Cambria" w:cs="Cambria"/>
          <w:sz w:val="26"/>
          <w:szCs w:val="26"/>
        </w:rPr>
        <w:t xml:space="preserve">do Curso. É preciso, além da temática, </w:t>
      </w:r>
      <w:r w:rsidR="00D7347D">
        <w:rPr>
          <w:rFonts w:ascii="Cambria" w:eastAsia="Cambria" w:hAnsi="Cambria" w:cs="Cambria"/>
          <w:sz w:val="26"/>
          <w:szCs w:val="26"/>
        </w:rPr>
        <w:t xml:space="preserve">ver quem tem a possibilidade de ficar como </w:t>
      </w:r>
      <w:r w:rsidR="000A4919" w:rsidRPr="00D14452">
        <w:rPr>
          <w:rFonts w:ascii="Cambria" w:eastAsia="Cambria" w:hAnsi="Cambria" w:cs="Cambria"/>
          <w:sz w:val="26"/>
          <w:szCs w:val="26"/>
        </w:rPr>
        <w:t>responsável</w:t>
      </w:r>
      <w:r w:rsidR="001728B7">
        <w:rPr>
          <w:rFonts w:ascii="Cambria" w:eastAsia="Cambria" w:hAnsi="Cambria" w:cs="Cambria"/>
          <w:sz w:val="26"/>
          <w:szCs w:val="26"/>
        </w:rPr>
        <w:t>.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</w:t>
      </w:r>
      <w:r w:rsidR="009850B2">
        <w:rPr>
          <w:rFonts w:ascii="Cambria" w:eastAsia="Cambria" w:hAnsi="Cambria" w:cs="Cambria"/>
          <w:sz w:val="26"/>
          <w:szCs w:val="26"/>
        </w:rPr>
        <w:t>A Profª Teise</w:t>
      </w:r>
      <w:r w:rsidR="00D7347D">
        <w:rPr>
          <w:rFonts w:ascii="Cambria" w:eastAsia="Cambria" w:hAnsi="Cambria" w:cs="Cambria"/>
          <w:sz w:val="26"/>
          <w:szCs w:val="26"/>
        </w:rPr>
        <w:t>, retomando as comemorações da primeira década do PPGEdu,</w:t>
      </w:r>
      <w:r w:rsidR="009850B2">
        <w:rPr>
          <w:rFonts w:ascii="Cambria" w:eastAsia="Cambria" w:hAnsi="Cambria" w:cs="Cambria"/>
          <w:sz w:val="26"/>
          <w:szCs w:val="26"/>
        </w:rPr>
        <w:t xml:space="preserve"> informou que tem </w:t>
      </w:r>
      <w:r w:rsidR="000A4919" w:rsidRPr="00D14452">
        <w:rPr>
          <w:rFonts w:ascii="Cambria" w:eastAsia="Cambria" w:hAnsi="Cambria" w:cs="Cambria"/>
          <w:sz w:val="26"/>
          <w:szCs w:val="26"/>
        </w:rPr>
        <w:t>uma revista digital sem indexação</w:t>
      </w:r>
      <w:r w:rsidR="009850B2">
        <w:rPr>
          <w:rFonts w:ascii="Cambria" w:eastAsia="Cambria" w:hAnsi="Cambria" w:cs="Cambria"/>
          <w:sz w:val="26"/>
          <w:szCs w:val="26"/>
        </w:rPr>
        <w:t xml:space="preserve">, </w:t>
      </w:r>
      <w:r w:rsidR="00D7347D">
        <w:rPr>
          <w:rFonts w:ascii="Cambria" w:eastAsia="Cambria" w:hAnsi="Cambria" w:cs="Cambria"/>
          <w:sz w:val="26"/>
          <w:szCs w:val="26"/>
        </w:rPr>
        <w:t>d</w:t>
      </w:r>
      <w:r w:rsidR="009850B2">
        <w:rPr>
          <w:rFonts w:ascii="Cambria" w:eastAsia="Cambria" w:hAnsi="Cambria" w:cs="Cambria"/>
          <w:sz w:val="26"/>
          <w:szCs w:val="26"/>
        </w:rPr>
        <w:t>a ANPAE,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</w:t>
      </w:r>
      <w:r w:rsidR="009850B2">
        <w:rPr>
          <w:rFonts w:ascii="Cambria" w:eastAsia="Cambria" w:hAnsi="Cambria" w:cs="Cambria"/>
          <w:sz w:val="26"/>
          <w:szCs w:val="26"/>
        </w:rPr>
        <w:t xml:space="preserve">que 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recebe </w:t>
      </w:r>
      <w:r w:rsidR="009850B2">
        <w:rPr>
          <w:rFonts w:ascii="Cambria" w:eastAsia="Cambria" w:hAnsi="Cambria" w:cs="Cambria"/>
          <w:sz w:val="26"/>
          <w:szCs w:val="26"/>
        </w:rPr>
        <w:t xml:space="preserve">áudios, vídeos e </w:t>
      </w:r>
      <w:r w:rsidR="000A4919" w:rsidRPr="00D14452">
        <w:rPr>
          <w:rFonts w:ascii="Cambria" w:eastAsia="Cambria" w:hAnsi="Cambria" w:cs="Cambria"/>
          <w:sz w:val="26"/>
          <w:szCs w:val="26"/>
        </w:rPr>
        <w:t>pequenos textos</w:t>
      </w:r>
      <w:r w:rsidR="00D7347D">
        <w:rPr>
          <w:rFonts w:ascii="Cambria" w:eastAsia="Cambria" w:hAnsi="Cambria" w:cs="Cambria"/>
          <w:sz w:val="26"/>
          <w:szCs w:val="26"/>
        </w:rPr>
        <w:t>; poderíamos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fazer uma publicação digital </w:t>
      </w:r>
      <w:r w:rsidR="00D7347D">
        <w:rPr>
          <w:rFonts w:ascii="Cambria" w:eastAsia="Cambria" w:hAnsi="Cambria" w:cs="Cambria"/>
          <w:sz w:val="26"/>
          <w:szCs w:val="26"/>
        </w:rPr>
        <w:t>indicando os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</w:t>
      </w:r>
      <w:r w:rsidR="009850B2">
        <w:rPr>
          <w:rFonts w:ascii="Cambria" w:eastAsia="Cambria" w:hAnsi="Cambria" w:cs="Cambria"/>
          <w:sz w:val="26"/>
          <w:szCs w:val="26"/>
        </w:rPr>
        <w:t>“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10 anos de </w:t>
      </w:r>
      <w:r w:rsidR="009850B2">
        <w:rPr>
          <w:rFonts w:ascii="Cambria" w:eastAsia="Cambria" w:hAnsi="Cambria" w:cs="Cambria"/>
          <w:sz w:val="26"/>
          <w:szCs w:val="26"/>
        </w:rPr>
        <w:t>PPGEdu”</w:t>
      </w:r>
      <w:r w:rsidR="00D7347D">
        <w:rPr>
          <w:rFonts w:ascii="Cambria" w:eastAsia="Cambria" w:hAnsi="Cambria" w:cs="Cambria"/>
          <w:sz w:val="26"/>
          <w:szCs w:val="26"/>
        </w:rPr>
        <w:t xml:space="preserve">. Caso todos concordem, precisaríamos de alunos que se dediquem a isso; poderíamos linkar na página </w:t>
      </w:r>
      <w:r w:rsidR="00D7347D" w:rsidRPr="00D14452">
        <w:rPr>
          <w:rFonts w:ascii="Cambria" w:eastAsia="Cambria" w:hAnsi="Cambria" w:cs="Cambria"/>
          <w:sz w:val="26"/>
          <w:szCs w:val="26"/>
        </w:rPr>
        <w:t>do programa uma compilação com produções</w:t>
      </w:r>
      <w:r w:rsidR="00D7347D">
        <w:rPr>
          <w:rFonts w:ascii="Cambria" w:eastAsia="Cambria" w:hAnsi="Cambria" w:cs="Cambria"/>
          <w:sz w:val="26"/>
          <w:szCs w:val="26"/>
        </w:rPr>
        <w:t xml:space="preserve">, artigos que fomos publicando neste período </w:t>
      </w:r>
      <w:r w:rsidR="00D7347D" w:rsidRPr="00D14452">
        <w:rPr>
          <w:rFonts w:ascii="Cambria" w:eastAsia="Cambria" w:hAnsi="Cambria" w:cs="Cambria"/>
          <w:sz w:val="26"/>
          <w:szCs w:val="26"/>
        </w:rPr>
        <w:t xml:space="preserve">para que as pessoas </w:t>
      </w:r>
      <w:r w:rsidR="00D7347D">
        <w:rPr>
          <w:rFonts w:ascii="Cambria" w:eastAsia="Cambria" w:hAnsi="Cambria" w:cs="Cambria"/>
          <w:sz w:val="26"/>
          <w:szCs w:val="26"/>
        </w:rPr>
        <w:t>tenham</w:t>
      </w:r>
      <w:r w:rsidR="00D7347D" w:rsidRPr="00D14452">
        <w:rPr>
          <w:rFonts w:ascii="Cambria" w:eastAsia="Cambria" w:hAnsi="Cambria" w:cs="Cambria"/>
          <w:sz w:val="26"/>
          <w:szCs w:val="26"/>
        </w:rPr>
        <w:t xml:space="preserve"> acesso</w:t>
      </w:r>
      <w:r w:rsidR="00D7347D">
        <w:rPr>
          <w:rFonts w:ascii="Cambria" w:eastAsia="Cambria" w:hAnsi="Cambria" w:cs="Cambria"/>
          <w:sz w:val="26"/>
          <w:szCs w:val="26"/>
        </w:rPr>
        <w:t xml:space="preserve">. Os trabalhos poderiam ser organizados por linha ou algum outro desenho que julgarmos melhor. Não acho que esta ideia seja tão emergente, </w:t>
      </w:r>
      <w:r w:rsidR="000A4919" w:rsidRPr="00D14452">
        <w:rPr>
          <w:rFonts w:ascii="Cambria" w:eastAsia="Cambria" w:hAnsi="Cambria" w:cs="Cambria"/>
          <w:sz w:val="26"/>
          <w:szCs w:val="26"/>
        </w:rPr>
        <w:t>mas pode ser mais uma ação para ficar regi</w:t>
      </w:r>
      <w:r w:rsidR="008F79E5">
        <w:rPr>
          <w:rFonts w:ascii="Cambria" w:eastAsia="Cambria" w:hAnsi="Cambria" w:cs="Cambria"/>
          <w:sz w:val="26"/>
          <w:szCs w:val="26"/>
        </w:rPr>
        <w:t>strado como memória do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programa</w:t>
      </w:r>
      <w:r w:rsidR="00382768">
        <w:rPr>
          <w:rFonts w:ascii="Cambria" w:eastAsia="Cambria" w:hAnsi="Cambria" w:cs="Cambria"/>
          <w:sz w:val="26"/>
          <w:szCs w:val="26"/>
        </w:rPr>
        <w:t>.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</w:t>
      </w:r>
      <w:r w:rsidR="00D7347D">
        <w:rPr>
          <w:rFonts w:ascii="Cambria" w:eastAsia="Cambria" w:hAnsi="Cambria" w:cs="Cambria"/>
          <w:sz w:val="26"/>
          <w:szCs w:val="26"/>
        </w:rPr>
        <w:t>Profa Teise, ainda com a palavra, diz que a</w:t>
      </w:r>
      <w:r w:rsidR="004C5262">
        <w:rPr>
          <w:rFonts w:ascii="Cambria" w:eastAsia="Cambria" w:hAnsi="Cambria" w:cs="Cambria"/>
          <w:sz w:val="26"/>
          <w:szCs w:val="26"/>
        </w:rPr>
        <w:t xml:space="preserve">lém desse informe </w:t>
      </w:r>
      <w:r w:rsidR="00D7347D">
        <w:rPr>
          <w:rFonts w:ascii="Cambria" w:eastAsia="Cambria" w:hAnsi="Cambria" w:cs="Cambria"/>
          <w:sz w:val="26"/>
          <w:szCs w:val="26"/>
        </w:rPr>
        <w:t>teria outras</w:t>
      </w:r>
      <w:r w:rsidR="00382768">
        <w:rPr>
          <w:rFonts w:ascii="Cambria" w:eastAsia="Cambria" w:hAnsi="Cambria" w:cs="Cambria"/>
          <w:sz w:val="26"/>
          <w:szCs w:val="26"/>
        </w:rPr>
        <w:t xml:space="preserve"> </w:t>
      </w:r>
      <w:r w:rsidR="00D7347D">
        <w:rPr>
          <w:rFonts w:ascii="Cambria" w:eastAsia="Cambria" w:hAnsi="Cambria" w:cs="Cambria"/>
          <w:sz w:val="26"/>
          <w:szCs w:val="26"/>
        </w:rPr>
        <w:t>três</w:t>
      </w:r>
      <w:r w:rsidR="00382768">
        <w:rPr>
          <w:rFonts w:ascii="Cambria" w:eastAsia="Cambria" w:hAnsi="Cambria" w:cs="Cambria"/>
          <w:sz w:val="26"/>
          <w:szCs w:val="26"/>
        </w:rPr>
        <w:t xml:space="preserve"> </w:t>
      </w:r>
      <w:r w:rsidR="004C5262">
        <w:rPr>
          <w:rFonts w:ascii="Cambria" w:eastAsia="Cambria" w:hAnsi="Cambria" w:cs="Cambria"/>
          <w:sz w:val="26"/>
          <w:szCs w:val="26"/>
        </w:rPr>
        <w:t>coisas</w:t>
      </w:r>
      <w:r w:rsidR="00382768">
        <w:rPr>
          <w:rFonts w:ascii="Cambria" w:eastAsia="Cambria" w:hAnsi="Cambria" w:cs="Cambria"/>
          <w:sz w:val="26"/>
          <w:szCs w:val="26"/>
        </w:rPr>
        <w:t xml:space="preserve"> rápid</w:t>
      </w:r>
      <w:r w:rsidR="004C5262">
        <w:rPr>
          <w:rFonts w:ascii="Cambria" w:eastAsia="Cambria" w:hAnsi="Cambria" w:cs="Cambria"/>
          <w:sz w:val="26"/>
          <w:szCs w:val="26"/>
        </w:rPr>
        <w:t>a</w:t>
      </w:r>
      <w:r w:rsidR="00382768">
        <w:rPr>
          <w:rFonts w:ascii="Cambria" w:eastAsia="Cambria" w:hAnsi="Cambria" w:cs="Cambria"/>
          <w:sz w:val="26"/>
          <w:szCs w:val="26"/>
        </w:rPr>
        <w:t>s</w:t>
      </w:r>
      <w:r w:rsidR="004C5262">
        <w:rPr>
          <w:rFonts w:ascii="Cambria" w:eastAsia="Cambria" w:hAnsi="Cambria" w:cs="Cambria"/>
          <w:sz w:val="26"/>
          <w:szCs w:val="26"/>
        </w:rPr>
        <w:t xml:space="preserve"> para falar</w:t>
      </w:r>
      <w:r w:rsidR="00D7347D">
        <w:rPr>
          <w:rFonts w:ascii="Cambria" w:eastAsia="Cambria" w:hAnsi="Cambria" w:cs="Cambria"/>
          <w:sz w:val="26"/>
          <w:szCs w:val="26"/>
        </w:rPr>
        <w:t>.</w:t>
      </w:r>
      <w:r w:rsidR="00382768">
        <w:rPr>
          <w:rFonts w:ascii="Cambria" w:eastAsia="Cambria" w:hAnsi="Cambria" w:cs="Cambria"/>
          <w:sz w:val="26"/>
          <w:szCs w:val="26"/>
        </w:rPr>
        <w:t xml:space="preserve"> </w:t>
      </w:r>
      <w:r w:rsidR="00D7347D">
        <w:rPr>
          <w:rFonts w:ascii="Cambria" w:eastAsia="Cambria" w:hAnsi="Cambria" w:cs="Cambria"/>
          <w:sz w:val="26"/>
          <w:szCs w:val="26"/>
        </w:rPr>
        <w:t>A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primeir</w:t>
      </w:r>
      <w:r w:rsidR="004C5262">
        <w:rPr>
          <w:rFonts w:ascii="Cambria" w:eastAsia="Cambria" w:hAnsi="Cambria" w:cs="Cambria"/>
          <w:sz w:val="26"/>
          <w:szCs w:val="26"/>
        </w:rPr>
        <w:t>a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del</w:t>
      </w:r>
      <w:r w:rsidR="004C5262">
        <w:rPr>
          <w:rFonts w:ascii="Cambria" w:eastAsia="Cambria" w:hAnsi="Cambria" w:cs="Cambria"/>
          <w:sz w:val="26"/>
          <w:szCs w:val="26"/>
        </w:rPr>
        <w:t>a</w:t>
      </w:r>
      <w:r w:rsidR="000A4919" w:rsidRPr="00D14452">
        <w:rPr>
          <w:rFonts w:ascii="Cambria" w:eastAsia="Cambria" w:hAnsi="Cambria" w:cs="Cambria"/>
          <w:sz w:val="26"/>
          <w:szCs w:val="26"/>
        </w:rPr>
        <w:t>s</w:t>
      </w:r>
      <w:r w:rsidR="00D7347D">
        <w:rPr>
          <w:rFonts w:ascii="Cambria" w:eastAsia="Cambria" w:hAnsi="Cambria" w:cs="Cambria"/>
          <w:sz w:val="26"/>
          <w:szCs w:val="26"/>
        </w:rPr>
        <w:t>,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</w:t>
      </w:r>
      <w:r w:rsidR="00D7347D">
        <w:rPr>
          <w:rFonts w:ascii="Cambria" w:eastAsia="Cambria" w:hAnsi="Cambria" w:cs="Cambria"/>
          <w:sz w:val="26"/>
          <w:szCs w:val="26"/>
        </w:rPr>
        <w:t>e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que eu vou compartilhar aqui </w:t>
      </w:r>
      <w:r w:rsidR="00D7347D">
        <w:rPr>
          <w:rFonts w:ascii="Cambria" w:eastAsia="Cambria" w:hAnsi="Cambria" w:cs="Cambria"/>
          <w:sz w:val="26"/>
          <w:szCs w:val="26"/>
        </w:rPr>
        <w:t xml:space="preserve">, pois já </w:t>
      </w:r>
      <w:r w:rsidR="000A4919" w:rsidRPr="00D14452">
        <w:rPr>
          <w:rFonts w:ascii="Cambria" w:eastAsia="Cambria" w:hAnsi="Cambria" w:cs="Cambria"/>
          <w:sz w:val="26"/>
          <w:szCs w:val="26"/>
        </w:rPr>
        <w:t>falei para</w:t>
      </w:r>
      <w:r w:rsidR="00D7347D">
        <w:rPr>
          <w:rFonts w:ascii="Cambria" w:eastAsia="Cambria" w:hAnsi="Cambria" w:cs="Cambria"/>
          <w:sz w:val="26"/>
          <w:szCs w:val="26"/>
        </w:rPr>
        <w:t xml:space="preserve"> a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Ana</w:t>
      </w:r>
      <w:r w:rsidR="00D7347D">
        <w:rPr>
          <w:rFonts w:ascii="Cambria" w:eastAsia="Cambria" w:hAnsi="Cambria" w:cs="Cambria"/>
          <w:sz w:val="26"/>
          <w:szCs w:val="26"/>
        </w:rPr>
        <w:t>: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ache</w:t>
      </w:r>
      <w:r w:rsidR="00D7347D">
        <w:rPr>
          <w:rFonts w:ascii="Cambria" w:eastAsia="Cambria" w:hAnsi="Cambria" w:cs="Cambria"/>
          <w:sz w:val="26"/>
          <w:szCs w:val="26"/>
        </w:rPr>
        <w:t xml:space="preserve">i absurda 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a exigência da CPG </w:t>
      </w:r>
      <w:r w:rsidR="00382768">
        <w:rPr>
          <w:rFonts w:ascii="Cambria" w:eastAsia="Cambria" w:hAnsi="Cambria" w:cs="Cambria"/>
          <w:sz w:val="26"/>
          <w:szCs w:val="26"/>
        </w:rPr>
        <w:t xml:space="preserve">da CCP ter que fazer um parecer, mais um parecer, sobre o pedido de prorrogação do </w:t>
      </w:r>
      <w:r w:rsidR="000A4919" w:rsidRPr="00D14452">
        <w:rPr>
          <w:rFonts w:ascii="Cambria" w:eastAsia="Cambria" w:hAnsi="Cambria" w:cs="Cambria"/>
          <w:sz w:val="26"/>
          <w:szCs w:val="26"/>
        </w:rPr>
        <w:t>Fernando</w:t>
      </w:r>
      <w:r w:rsidR="00D7347D">
        <w:rPr>
          <w:rFonts w:ascii="Cambria" w:eastAsia="Cambria" w:hAnsi="Cambria" w:cs="Cambria"/>
          <w:sz w:val="26"/>
          <w:szCs w:val="26"/>
        </w:rPr>
        <w:t xml:space="preserve">, 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porque isso </w:t>
      </w:r>
      <w:r w:rsidR="00D7347D">
        <w:rPr>
          <w:rFonts w:ascii="Cambria" w:eastAsia="Cambria" w:hAnsi="Cambria" w:cs="Cambria"/>
          <w:sz w:val="26"/>
          <w:szCs w:val="26"/>
        </w:rPr>
        <w:t>já tinha sido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feito</w:t>
      </w:r>
      <w:r w:rsidR="00D7347D">
        <w:rPr>
          <w:rFonts w:ascii="Cambria" w:eastAsia="Cambria" w:hAnsi="Cambria" w:cs="Cambria"/>
          <w:sz w:val="26"/>
          <w:szCs w:val="26"/>
        </w:rPr>
        <w:t>;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houve apenas um transtorno de ordem técnica</w:t>
      </w:r>
      <w:r w:rsidR="00382768">
        <w:rPr>
          <w:rFonts w:ascii="Cambria" w:eastAsia="Cambria" w:hAnsi="Cambria" w:cs="Cambria"/>
          <w:sz w:val="26"/>
          <w:szCs w:val="26"/>
        </w:rPr>
        <w:t>,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ficou trav</w:t>
      </w:r>
      <w:r w:rsidR="00382768">
        <w:rPr>
          <w:rFonts w:ascii="Cambria" w:eastAsia="Cambria" w:hAnsi="Cambria" w:cs="Cambria"/>
          <w:sz w:val="26"/>
          <w:szCs w:val="26"/>
        </w:rPr>
        <w:t>ado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em algum lugar</w:t>
      </w:r>
      <w:r w:rsidR="00382768">
        <w:rPr>
          <w:rFonts w:ascii="Cambria" w:eastAsia="Cambria" w:hAnsi="Cambria" w:cs="Cambria"/>
          <w:sz w:val="26"/>
          <w:szCs w:val="26"/>
        </w:rPr>
        <w:t>,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</w:t>
      </w:r>
      <w:r w:rsidR="00382768">
        <w:rPr>
          <w:rFonts w:ascii="Cambria" w:eastAsia="Cambria" w:hAnsi="Cambria" w:cs="Cambria"/>
          <w:sz w:val="26"/>
          <w:szCs w:val="26"/>
        </w:rPr>
        <w:t xml:space="preserve">mas a justificativa é a </w:t>
      </w:r>
      <w:r w:rsidR="000A4919" w:rsidRPr="00D14452">
        <w:rPr>
          <w:rFonts w:ascii="Cambria" w:eastAsia="Cambria" w:hAnsi="Cambria" w:cs="Cambria"/>
          <w:sz w:val="26"/>
          <w:szCs w:val="26"/>
        </w:rPr>
        <w:t>mesma</w:t>
      </w:r>
      <w:r w:rsidR="00D7347D">
        <w:rPr>
          <w:rFonts w:ascii="Cambria" w:eastAsia="Cambria" w:hAnsi="Cambria" w:cs="Cambria"/>
          <w:sz w:val="26"/>
          <w:szCs w:val="26"/>
        </w:rPr>
        <w:t>.</w:t>
      </w:r>
      <w:r w:rsidR="00382768">
        <w:rPr>
          <w:rFonts w:ascii="Cambria" w:eastAsia="Cambria" w:hAnsi="Cambria" w:cs="Cambria"/>
          <w:sz w:val="26"/>
          <w:szCs w:val="26"/>
        </w:rPr>
        <w:t xml:space="preserve"> </w:t>
      </w:r>
      <w:r w:rsidR="00D7347D">
        <w:rPr>
          <w:rFonts w:ascii="Cambria" w:eastAsia="Cambria" w:hAnsi="Cambria" w:cs="Cambria"/>
          <w:sz w:val="26"/>
          <w:szCs w:val="26"/>
        </w:rPr>
        <w:t>Q</w:t>
      </w:r>
      <w:r w:rsidR="00382768">
        <w:rPr>
          <w:rFonts w:ascii="Cambria" w:eastAsia="Cambria" w:hAnsi="Cambria" w:cs="Cambria"/>
          <w:sz w:val="26"/>
          <w:szCs w:val="26"/>
        </w:rPr>
        <w:t xml:space="preserve">uero dizer que acho lamentável que a CPG se comporte como secretária subalterna da PRPG e não como uma comissão de gestão </w:t>
      </w:r>
      <w:r w:rsidR="006E7C11">
        <w:rPr>
          <w:rFonts w:ascii="Cambria" w:eastAsia="Cambria" w:hAnsi="Cambria" w:cs="Cambria"/>
          <w:sz w:val="26"/>
          <w:szCs w:val="26"/>
        </w:rPr>
        <w:t>e submeta as CCPs a isso.</w:t>
      </w:r>
      <w:r w:rsidR="00AD65C9">
        <w:rPr>
          <w:rFonts w:ascii="Cambria" w:eastAsia="Cambria" w:hAnsi="Cambria" w:cs="Cambria"/>
          <w:sz w:val="26"/>
          <w:szCs w:val="26"/>
        </w:rPr>
        <w:t xml:space="preserve"> </w:t>
      </w:r>
      <w:r w:rsidR="00D7347D">
        <w:rPr>
          <w:rFonts w:ascii="Cambria" w:eastAsia="Cambria" w:hAnsi="Cambria" w:cs="Cambria"/>
          <w:sz w:val="26"/>
          <w:szCs w:val="26"/>
        </w:rPr>
        <w:t>Essa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não é </w:t>
      </w:r>
      <w:r w:rsidR="00AD65C9">
        <w:rPr>
          <w:rFonts w:ascii="Cambria" w:eastAsia="Cambria" w:hAnsi="Cambria" w:cs="Cambria"/>
          <w:sz w:val="26"/>
          <w:szCs w:val="26"/>
        </w:rPr>
        <w:t xml:space="preserve">a </w:t>
      </w:r>
      <w:r w:rsidR="000A4919" w:rsidRPr="00D14452">
        <w:rPr>
          <w:rFonts w:ascii="Cambria" w:eastAsia="Cambria" w:hAnsi="Cambria" w:cs="Cambria"/>
          <w:sz w:val="26"/>
          <w:szCs w:val="26"/>
        </w:rPr>
        <w:t>primeira vez</w:t>
      </w:r>
      <w:r w:rsidR="00AD65C9">
        <w:rPr>
          <w:rFonts w:ascii="Cambria" w:eastAsia="Cambria" w:hAnsi="Cambria" w:cs="Cambria"/>
          <w:sz w:val="26"/>
          <w:szCs w:val="26"/>
        </w:rPr>
        <w:t>,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 mas agora estou mais leve para falar </w:t>
      </w:r>
      <w:r w:rsidR="00AD65C9">
        <w:rPr>
          <w:rFonts w:ascii="Cambria" w:eastAsia="Cambria" w:hAnsi="Cambria" w:cs="Cambria"/>
          <w:sz w:val="26"/>
          <w:szCs w:val="26"/>
        </w:rPr>
        <w:t xml:space="preserve">que eu </w:t>
      </w:r>
      <w:r w:rsidR="000A4919" w:rsidRPr="00D14452">
        <w:rPr>
          <w:rFonts w:ascii="Cambria" w:eastAsia="Cambria" w:hAnsi="Cambria" w:cs="Cambria"/>
          <w:sz w:val="26"/>
          <w:szCs w:val="26"/>
        </w:rPr>
        <w:t xml:space="preserve">acho lamentável a gente ter feito esse </w:t>
      </w:r>
      <w:r w:rsidR="00F03725">
        <w:rPr>
          <w:rFonts w:ascii="Cambria" w:eastAsia="Cambria" w:hAnsi="Cambria" w:cs="Cambria"/>
          <w:sz w:val="26"/>
          <w:szCs w:val="26"/>
        </w:rPr>
        <w:t>re</w:t>
      </w:r>
      <w:r w:rsidR="000A4919" w:rsidRPr="00D14452">
        <w:rPr>
          <w:rFonts w:ascii="Cambria" w:eastAsia="Cambria" w:hAnsi="Cambria" w:cs="Cambria"/>
          <w:sz w:val="26"/>
          <w:szCs w:val="26"/>
        </w:rPr>
        <w:t>trabalho</w:t>
      </w:r>
      <w:r w:rsidR="00F03725">
        <w:rPr>
          <w:rFonts w:ascii="Cambria" w:eastAsia="Cambria" w:hAnsi="Cambria" w:cs="Cambria"/>
          <w:sz w:val="26"/>
          <w:szCs w:val="26"/>
        </w:rPr>
        <w:t xml:space="preserve">. </w:t>
      </w:r>
      <w:r w:rsidR="004C5262">
        <w:rPr>
          <w:rFonts w:ascii="Cambria" w:eastAsia="Cambria" w:hAnsi="Cambria" w:cs="Cambria"/>
          <w:sz w:val="26"/>
          <w:szCs w:val="26"/>
        </w:rPr>
        <w:t xml:space="preserve">Enfim, dito isto quero compartilhar com vocês a minha gratidão por ter encerrado meu ciclo de fato na coordenação da </w:t>
      </w:r>
      <w:r w:rsidR="00D7347D">
        <w:rPr>
          <w:rFonts w:ascii="Cambria" w:eastAsia="Cambria" w:hAnsi="Cambria" w:cs="Cambria"/>
          <w:sz w:val="26"/>
          <w:szCs w:val="26"/>
        </w:rPr>
        <w:t>CCP</w:t>
      </w:r>
      <w:r w:rsidR="004C5262">
        <w:rPr>
          <w:rFonts w:ascii="Cambria" w:eastAsia="Cambria" w:hAnsi="Cambria" w:cs="Cambria"/>
          <w:sz w:val="26"/>
          <w:szCs w:val="26"/>
        </w:rPr>
        <w:t>, agora com o encerramento do relatório da C</w:t>
      </w:r>
      <w:r w:rsidR="00D7347D">
        <w:rPr>
          <w:rFonts w:ascii="Cambria" w:eastAsia="Cambria" w:hAnsi="Cambria" w:cs="Cambria"/>
          <w:sz w:val="26"/>
          <w:szCs w:val="26"/>
        </w:rPr>
        <w:t>apes;</w:t>
      </w:r>
      <w:r w:rsidR="00B4403E">
        <w:rPr>
          <w:rFonts w:ascii="Cambria" w:eastAsia="Cambria" w:hAnsi="Cambria" w:cs="Cambria"/>
          <w:sz w:val="26"/>
          <w:szCs w:val="26"/>
        </w:rPr>
        <w:t xml:space="preserve"> foi um trabalho muito intenso e extenso que nós desenvolvemos com o grupo todo, mas muito especialmente com a Ana nesse final de período</w:t>
      </w:r>
      <w:r w:rsidR="00D7347D">
        <w:rPr>
          <w:rFonts w:ascii="Cambria" w:eastAsia="Cambria" w:hAnsi="Cambria" w:cs="Cambria"/>
          <w:sz w:val="26"/>
          <w:szCs w:val="26"/>
        </w:rPr>
        <w:t>;</w:t>
      </w:r>
      <w:r w:rsidR="00B4403E">
        <w:rPr>
          <w:rFonts w:ascii="Cambria" w:eastAsia="Cambria" w:hAnsi="Cambria" w:cs="Cambria"/>
          <w:sz w:val="26"/>
          <w:szCs w:val="26"/>
        </w:rPr>
        <w:t xml:space="preserve"> quero agradecer porque foi um trabalho feito nas piores condições possíveis, mas foi um trabalho interessante, muito rico. </w:t>
      </w:r>
      <w:r w:rsidR="00D7347D">
        <w:rPr>
          <w:rFonts w:ascii="Cambria" w:eastAsia="Cambria" w:hAnsi="Cambria" w:cs="Cambria"/>
          <w:sz w:val="26"/>
          <w:szCs w:val="26"/>
        </w:rPr>
        <w:t xml:space="preserve">Para finalizar, </w:t>
      </w:r>
      <w:r w:rsidR="00B4403E">
        <w:rPr>
          <w:rFonts w:ascii="Cambria" w:eastAsia="Cambria" w:hAnsi="Cambria" w:cs="Cambria"/>
          <w:sz w:val="26"/>
          <w:szCs w:val="26"/>
        </w:rPr>
        <w:t xml:space="preserve">quero convidar vocês para a Conferência Estadual Popular </w:t>
      </w:r>
      <w:r w:rsidR="00B4403E">
        <w:rPr>
          <w:rFonts w:ascii="Cambria" w:eastAsia="Cambria" w:hAnsi="Cambria" w:cs="Cambria"/>
          <w:sz w:val="26"/>
          <w:szCs w:val="26"/>
        </w:rPr>
        <w:lastRenderedPageBreak/>
        <w:t>de Educação – CONEPE – que te</w:t>
      </w:r>
      <w:r w:rsidR="00D7347D">
        <w:rPr>
          <w:rFonts w:ascii="Cambria" w:eastAsia="Cambria" w:hAnsi="Cambria" w:cs="Cambria"/>
          <w:sz w:val="26"/>
          <w:szCs w:val="26"/>
        </w:rPr>
        <w:t>rá</w:t>
      </w:r>
      <w:r w:rsidR="00B4403E">
        <w:rPr>
          <w:rFonts w:ascii="Cambria" w:eastAsia="Cambria" w:hAnsi="Cambria" w:cs="Cambria"/>
          <w:sz w:val="26"/>
          <w:szCs w:val="26"/>
        </w:rPr>
        <w:t xml:space="preserve"> uma edição municipal</w:t>
      </w:r>
      <w:r w:rsidR="00B62EFC">
        <w:rPr>
          <w:rFonts w:ascii="Cambria" w:eastAsia="Cambria" w:hAnsi="Cambria" w:cs="Cambria"/>
          <w:sz w:val="26"/>
          <w:szCs w:val="26"/>
        </w:rPr>
        <w:t>.</w:t>
      </w:r>
      <w:r w:rsidR="009E0964">
        <w:rPr>
          <w:rFonts w:ascii="Cambria" w:eastAsia="Cambria" w:hAnsi="Cambria" w:cs="Cambria"/>
          <w:sz w:val="26"/>
          <w:szCs w:val="26"/>
        </w:rPr>
        <w:t xml:space="preserve"> </w:t>
      </w:r>
      <w:r w:rsidR="009F31CD" w:rsidRPr="00D14452">
        <w:rPr>
          <w:rFonts w:ascii="Cambria" w:eastAsia="Calibri" w:hAnsi="Cambria" w:cs="Calibri"/>
          <w:sz w:val="26"/>
          <w:szCs w:val="26"/>
        </w:rPr>
        <w:t xml:space="preserve">Nada mais havendo a tratar, encerrou-se a sessão e eu, </w:t>
      </w:r>
      <w:r w:rsidR="00B92863" w:rsidRPr="00D14452">
        <w:rPr>
          <w:rFonts w:ascii="Cambria" w:eastAsia="Calibri" w:hAnsi="Cambria" w:cs="Calibri"/>
          <w:sz w:val="26"/>
          <w:szCs w:val="26"/>
        </w:rPr>
        <w:t>Rita de Cássia Ribeiro</w:t>
      </w:r>
      <w:r w:rsidR="00AD75DB" w:rsidRPr="00D14452">
        <w:rPr>
          <w:rFonts w:ascii="Cambria" w:eastAsia="Calibri" w:hAnsi="Cambria" w:cs="Calibri"/>
          <w:sz w:val="26"/>
          <w:szCs w:val="26"/>
        </w:rPr>
        <w:t xml:space="preserve">, secretária </w:t>
      </w:r>
      <w:r w:rsidR="00B92863" w:rsidRPr="00D14452">
        <w:rPr>
          <w:rFonts w:ascii="Cambria" w:eastAsia="Calibri" w:hAnsi="Cambria" w:cs="Calibri"/>
          <w:sz w:val="26"/>
          <w:szCs w:val="26"/>
        </w:rPr>
        <w:t xml:space="preserve">do </w:t>
      </w:r>
      <w:r w:rsidR="00AD75DB" w:rsidRPr="00D14452">
        <w:rPr>
          <w:rFonts w:ascii="Cambria" w:eastAsia="Calibri" w:hAnsi="Cambria" w:cs="Calibri"/>
          <w:sz w:val="26"/>
          <w:szCs w:val="26"/>
        </w:rPr>
        <w:t>Programa</w:t>
      </w:r>
      <w:r w:rsidR="00B92863" w:rsidRPr="00D14452">
        <w:rPr>
          <w:rFonts w:ascii="Cambria" w:eastAsia="Calibri" w:hAnsi="Cambria" w:cs="Calibri"/>
          <w:sz w:val="26"/>
          <w:szCs w:val="26"/>
        </w:rPr>
        <w:t xml:space="preserve"> de Pós-Graduação em Educação</w:t>
      </w:r>
      <w:r w:rsidR="00AD75DB" w:rsidRPr="00D14452">
        <w:rPr>
          <w:rFonts w:ascii="Cambria" w:eastAsia="Calibri" w:hAnsi="Cambria" w:cs="Calibri"/>
          <w:sz w:val="26"/>
          <w:szCs w:val="26"/>
        </w:rPr>
        <w:t>,</w:t>
      </w:r>
      <w:r w:rsidR="00B92863" w:rsidRPr="00D14452">
        <w:rPr>
          <w:rFonts w:ascii="Cambria" w:eastAsia="Calibri" w:hAnsi="Cambria" w:cs="Calibri"/>
          <w:sz w:val="26"/>
          <w:szCs w:val="26"/>
        </w:rPr>
        <w:t xml:space="preserve"> </w:t>
      </w:r>
      <w:r w:rsidR="009F31CD" w:rsidRPr="00D14452">
        <w:rPr>
          <w:rFonts w:ascii="Cambria" w:eastAsia="Calibri" w:hAnsi="Cambria" w:cs="Calibri"/>
          <w:sz w:val="26"/>
          <w:szCs w:val="26"/>
        </w:rPr>
        <w:t>redigi e digitei a presente ata que depois de aprovada será assinada juntamente com a Srª Presidente.</w:t>
      </w:r>
      <w:r w:rsidR="00AD75DB" w:rsidRPr="00D14452">
        <w:rPr>
          <w:rFonts w:ascii="Cambria" w:eastAsia="Calibri" w:hAnsi="Cambria" w:cs="Calibri"/>
          <w:sz w:val="26"/>
          <w:szCs w:val="26"/>
        </w:rPr>
        <w:t xml:space="preserve"> Ribeirão Preto, </w:t>
      </w:r>
      <w:r w:rsidR="001F1846" w:rsidRPr="00D14452">
        <w:rPr>
          <w:rFonts w:ascii="Cambria" w:eastAsia="Calibri" w:hAnsi="Cambria" w:cs="Calibri"/>
          <w:sz w:val="26"/>
          <w:szCs w:val="26"/>
        </w:rPr>
        <w:t>dois dias de junho de dois mil e vinte e um</w:t>
      </w:r>
      <w:r w:rsidR="00AD75DB" w:rsidRPr="00D14452">
        <w:rPr>
          <w:rFonts w:ascii="Cambria" w:eastAsia="Calibri" w:hAnsi="Cambria" w:cs="Calibri"/>
          <w:sz w:val="26"/>
          <w:szCs w:val="26"/>
        </w:rPr>
        <w:t>.</w:t>
      </w:r>
    </w:p>
    <w:sectPr w:rsidR="00CA2F03" w:rsidRPr="005A58DF" w:rsidSect="00FA6C06">
      <w:footerReference w:type="default" r:id="rId8"/>
      <w:pgSz w:w="11906" w:h="16838" w:code="9"/>
      <w:pgMar w:top="2693" w:right="1134" w:bottom="1559" w:left="1418" w:header="709" w:footer="425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48B04" w14:textId="77777777" w:rsidR="00941EBE" w:rsidRDefault="00941EBE" w:rsidP="00656027">
      <w:r>
        <w:separator/>
      </w:r>
    </w:p>
  </w:endnote>
  <w:endnote w:type="continuationSeparator" w:id="0">
    <w:p w14:paraId="31D01F42" w14:textId="77777777" w:rsidR="00941EBE" w:rsidRDefault="00941EBE" w:rsidP="0065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132AF" w14:textId="77777777" w:rsidR="000941DE" w:rsidRPr="00DF4CF1" w:rsidRDefault="000941DE" w:rsidP="00DF4CF1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3DEC63" wp14:editId="4EA2837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40000" cy="997200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e Pós 40 an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AED30" w14:textId="77777777" w:rsidR="00941EBE" w:rsidRDefault="00941EBE" w:rsidP="00656027">
      <w:r>
        <w:separator/>
      </w:r>
    </w:p>
  </w:footnote>
  <w:footnote w:type="continuationSeparator" w:id="0">
    <w:p w14:paraId="77CEF109" w14:textId="77777777" w:rsidR="00941EBE" w:rsidRDefault="00941EBE" w:rsidP="0065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6A73"/>
    <w:multiLevelType w:val="hybridMultilevel"/>
    <w:tmpl w:val="0B566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7722"/>
    <w:multiLevelType w:val="hybridMultilevel"/>
    <w:tmpl w:val="4F4EB462"/>
    <w:lvl w:ilvl="0" w:tplc="A8F0A8FC">
      <w:start w:val="1"/>
      <w:numFmt w:val="decimal"/>
      <w:lvlText w:val="%1)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2" w15:restartNumberingAfterBreak="0">
    <w:nsid w:val="077B35EE"/>
    <w:multiLevelType w:val="hybridMultilevel"/>
    <w:tmpl w:val="942CE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96AAD"/>
    <w:multiLevelType w:val="hybridMultilevel"/>
    <w:tmpl w:val="9440C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34C5"/>
    <w:multiLevelType w:val="hybridMultilevel"/>
    <w:tmpl w:val="71B8263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966676B"/>
    <w:multiLevelType w:val="hybridMultilevel"/>
    <w:tmpl w:val="E3D62F98"/>
    <w:lvl w:ilvl="0" w:tplc="4586A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127C5"/>
    <w:multiLevelType w:val="multilevel"/>
    <w:tmpl w:val="C65429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52" w:hanging="1800"/>
      </w:pPr>
      <w:rPr>
        <w:rFonts w:hint="default"/>
      </w:rPr>
    </w:lvl>
  </w:abstractNum>
  <w:abstractNum w:abstractNumId="7" w15:restartNumberingAfterBreak="0">
    <w:nsid w:val="58F02998"/>
    <w:multiLevelType w:val="hybridMultilevel"/>
    <w:tmpl w:val="DFB499D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6AF61D13"/>
    <w:multiLevelType w:val="hybridMultilevel"/>
    <w:tmpl w:val="AF48C82A"/>
    <w:lvl w:ilvl="0" w:tplc="FBA6CCE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C2C0B"/>
    <w:multiLevelType w:val="hybridMultilevel"/>
    <w:tmpl w:val="DFF661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E57DA"/>
    <w:multiLevelType w:val="hybridMultilevel"/>
    <w:tmpl w:val="3FA4DE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27"/>
    <w:rsid w:val="000013D5"/>
    <w:rsid w:val="00001FF6"/>
    <w:rsid w:val="00004852"/>
    <w:rsid w:val="000049DD"/>
    <w:rsid w:val="00005983"/>
    <w:rsid w:val="000062D0"/>
    <w:rsid w:val="00006E6A"/>
    <w:rsid w:val="000118D5"/>
    <w:rsid w:val="000174B5"/>
    <w:rsid w:val="00020FB9"/>
    <w:rsid w:val="00025C41"/>
    <w:rsid w:val="000266FE"/>
    <w:rsid w:val="00031BC8"/>
    <w:rsid w:val="00047D90"/>
    <w:rsid w:val="00050939"/>
    <w:rsid w:val="0005206C"/>
    <w:rsid w:val="0005231E"/>
    <w:rsid w:val="000529D4"/>
    <w:rsid w:val="0005639E"/>
    <w:rsid w:val="0006044E"/>
    <w:rsid w:val="000677EE"/>
    <w:rsid w:val="000678DE"/>
    <w:rsid w:val="00070334"/>
    <w:rsid w:val="00072867"/>
    <w:rsid w:val="00072F1F"/>
    <w:rsid w:val="000738C3"/>
    <w:rsid w:val="00075368"/>
    <w:rsid w:val="0007602B"/>
    <w:rsid w:val="0007744F"/>
    <w:rsid w:val="0008056F"/>
    <w:rsid w:val="000832AD"/>
    <w:rsid w:val="00090585"/>
    <w:rsid w:val="00091ECF"/>
    <w:rsid w:val="000927CF"/>
    <w:rsid w:val="000941DE"/>
    <w:rsid w:val="000949C2"/>
    <w:rsid w:val="000A3254"/>
    <w:rsid w:val="000A4919"/>
    <w:rsid w:val="000A62F7"/>
    <w:rsid w:val="000B58CD"/>
    <w:rsid w:val="000B686E"/>
    <w:rsid w:val="000B6FD6"/>
    <w:rsid w:val="000C0C0F"/>
    <w:rsid w:val="000C20A9"/>
    <w:rsid w:val="000C7967"/>
    <w:rsid w:val="000D049C"/>
    <w:rsid w:val="000D174B"/>
    <w:rsid w:val="000D2214"/>
    <w:rsid w:val="000D4A17"/>
    <w:rsid w:val="000D69AC"/>
    <w:rsid w:val="000E11B7"/>
    <w:rsid w:val="000E1420"/>
    <w:rsid w:val="000E24EE"/>
    <w:rsid w:val="000E331D"/>
    <w:rsid w:val="00100701"/>
    <w:rsid w:val="00106021"/>
    <w:rsid w:val="00106A4D"/>
    <w:rsid w:val="00107439"/>
    <w:rsid w:val="00113287"/>
    <w:rsid w:val="00114CC2"/>
    <w:rsid w:val="00116C1F"/>
    <w:rsid w:val="001175E4"/>
    <w:rsid w:val="00132082"/>
    <w:rsid w:val="00133AAA"/>
    <w:rsid w:val="00135FC6"/>
    <w:rsid w:val="00140B00"/>
    <w:rsid w:val="00142B9D"/>
    <w:rsid w:val="00145CEF"/>
    <w:rsid w:val="00152210"/>
    <w:rsid w:val="00155203"/>
    <w:rsid w:val="00160097"/>
    <w:rsid w:val="001657B2"/>
    <w:rsid w:val="001728B7"/>
    <w:rsid w:val="001738A5"/>
    <w:rsid w:val="001772F1"/>
    <w:rsid w:val="0018240D"/>
    <w:rsid w:val="0018292E"/>
    <w:rsid w:val="001904F7"/>
    <w:rsid w:val="00192D80"/>
    <w:rsid w:val="00193129"/>
    <w:rsid w:val="00194036"/>
    <w:rsid w:val="001959F9"/>
    <w:rsid w:val="0019762A"/>
    <w:rsid w:val="001A699C"/>
    <w:rsid w:val="001A7A45"/>
    <w:rsid w:val="001B1A23"/>
    <w:rsid w:val="001B5271"/>
    <w:rsid w:val="001B59D8"/>
    <w:rsid w:val="001C07B0"/>
    <w:rsid w:val="001C1883"/>
    <w:rsid w:val="001C1FFA"/>
    <w:rsid w:val="001C301F"/>
    <w:rsid w:val="001C54A2"/>
    <w:rsid w:val="001D0823"/>
    <w:rsid w:val="001D6F58"/>
    <w:rsid w:val="001E0B80"/>
    <w:rsid w:val="001E1724"/>
    <w:rsid w:val="001E1C2E"/>
    <w:rsid w:val="001E2AF6"/>
    <w:rsid w:val="001E5C64"/>
    <w:rsid w:val="001E5DDB"/>
    <w:rsid w:val="001F02B2"/>
    <w:rsid w:val="001F1846"/>
    <w:rsid w:val="001F5AB9"/>
    <w:rsid w:val="001F6A83"/>
    <w:rsid w:val="00200CCB"/>
    <w:rsid w:val="00205483"/>
    <w:rsid w:val="00212B4A"/>
    <w:rsid w:val="00213CE1"/>
    <w:rsid w:val="002150A0"/>
    <w:rsid w:val="002166F1"/>
    <w:rsid w:val="00216732"/>
    <w:rsid w:val="00216E29"/>
    <w:rsid w:val="0022092B"/>
    <w:rsid w:val="002226DE"/>
    <w:rsid w:val="00224807"/>
    <w:rsid w:val="00224A66"/>
    <w:rsid w:val="00226A0C"/>
    <w:rsid w:val="00234496"/>
    <w:rsid w:val="00235785"/>
    <w:rsid w:val="0024272B"/>
    <w:rsid w:val="0024316C"/>
    <w:rsid w:val="002432A9"/>
    <w:rsid w:val="00246396"/>
    <w:rsid w:val="002517AC"/>
    <w:rsid w:val="00253998"/>
    <w:rsid w:val="0026004C"/>
    <w:rsid w:val="00263290"/>
    <w:rsid w:val="00265404"/>
    <w:rsid w:val="0026669B"/>
    <w:rsid w:val="00270F9D"/>
    <w:rsid w:val="002724E7"/>
    <w:rsid w:val="002732C7"/>
    <w:rsid w:val="00274C48"/>
    <w:rsid w:val="00275075"/>
    <w:rsid w:val="00276B9D"/>
    <w:rsid w:val="00277AED"/>
    <w:rsid w:val="00280236"/>
    <w:rsid w:val="00281790"/>
    <w:rsid w:val="00282229"/>
    <w:rsid w:val="00284B39"/>
    <w:rsid w:val="00284FDB"/>
    <w:rsid w:val="00287837"/>
    <w:rsid w:val="00294697"/>
    <w:rsid w:val="00294FA8"/>
    <w:rsid w:val="002962C5"/>
    <w:rsid w:val="00297730"/>
    <w:rsid w:val="00297C75"/>
    <w:rsid w:val="002A0774"/>
    <w:rsid w:val="002A24F5"/>
    <w:rsid w:val="002A4F09"/>
    <w:rsid w:val="002B2F24"/>
    <w:rsid w:val="002B316A"/>
    <w:rsid w:val="002B4C43"/>
    <w:rsid w:val="002B53ED"/>
    <w:rsid w:val="002B5522"/>
    <w:rsid w:val="002B718F"/>
    <w:rsid w:val="002C406E"/>
    <w:rsid w:val="002C64A1"/>
    <w:rsid w:val="002C701D"/>
    <w:rsid w:val="002D0ACB"/>
    <w:rsid w:val="002D0B41"/>
    <w:rsid w:val="002D27CD"/>
    <w:rsid w:val="002D4849"/>
    <w:rsid w:val="002D6D9E"/>
    <w:rsid w:val="002E6F95"/>
    <w:rsid w:val="002F0E9A"/>
    <w:rsid w:val="002F5729"/>
    <w:rsid w:val="002F7A9B"/>
    <w:rsid w:val="0030045B"/>
    <w:rsid w:val="0030688D"/>
    <w:rsid w:val="00310253"/>
    <w:rsid w:val="00313A25"/>
    <w:rsid w:val="003148E8"/>
    <w:rsid w:val="00314999"/>
    <w:rsid w:val="0032029F"/>
    <w:rsid w:val="00327AA6"/>
    <w:rsid w:val="00332294"/>
    <w:rsid w:val="00333F51"/>
    <w:rsid w:val="00334E37"/>
    <w:rsid w:val="00335163"/>
    <w:rsid w:val="0033563A"/>
    <w:rsid w:val="0033597A"/>
    <w:rsid w:val="003400A8"/>
    <w:rsid w:val="0034398F"/>
    <w:rsid w:val="00347D66"/>
    <w:rsid w:val="00351D5F"/>
    <w:rsid w:val="0036307B"/>
    <w:rsid w:val="00365A2C"/>
    <w:rsid w:val="00366136"/>
    <w:rsid w:val="003676D7"/>
    <w:rsid w:val="00367B94"/>
    <w:rsid w:val="0037038E"/>
    <w:rsid w:val="003719FC"/>
    <w:rsid w:val="003723FF"/>
    <w:rsid w:val="00382768"/>
    <w:rsid w:val="0038391B"/>
    <w:rsid w:val="0039188F"/>
    <w:rsid w:val="003921A2"/>
    <w:rsid w:val="003936E7"/>
    <w:rsid w:val="00393CA3"/>
    <w:rsid w:val="00396794"/>
    <w:rsid w:val="0039758C"/>
    <w:rsid w:val="003A0654"/>
    <w:rsid w:val="003A211F"/>
    <w:rsid w:val="003A29B1"/>
    <w:rsid w:val="003A53C6"/>
    <w:rsid w:val="003A793C"/>
    <w:rsid w:val="003B1458"/>
    <w:rsid w:val="003B5095"/>
    <w:rsid w:val="003B5CF0"/>
    <w:rsid w:val="003C17BC"/>
    <w:rsid w:val="003C1DC4"/>
    <w:rsid w:val="003C5A0E"/>
    <w:rsid w:val="003C6CDD"/>
    <w:rsid w:val="003D013C"/>
    <w:rsid w:val="003D27B5"/>
    <w:rsid w:val="003D4CE5"/>
    <w:rsid w:val="003D658C"/>
    <w:rsid w:val="003E06CB"/>
    <w:rsid w:val="003E5343"/>
    <w:rsid w:val="003E53D6"/>
    <w:rsid w:val="003E77AB"/>
    <w:rsid w:val="003E7EAB"/>
    <w:rsid w:val="003F0B26"/>
    <w:rsid w:val="003F2325"/>
    <w:rsid w:val="003F503C"/>
    <w:rsid w:val="003F7CD0"/>
    <w:rsid w:val="0040156C"/>
    <w:rsid w:val="00401F2E"/>
    <w:rsid w:val="0040611D"/>
    <w:rsid w:val="00407E8D"/>
    <w:rsid w:val="00416EE7"/>
    <w:rsid w:val="00416F94"/>
    <w:rsid w:val="00426457"/>
    <w:rsid w:val="00426AC1"/>
    <w:rsid w:val="00427198"/>
    <w:rsid w:val="00432004"/>
    <w:rsid w:val="00432C3D"/>
    <w:rsid w:val="004337F5"/>
    <w:rsid w:val="00434ACE"/>
    <w:rsid w:val="00441593"/>
    <w:rsid w:val="00441F04"/>
    <w:rsid w:val="00442B26"/>
    <w:rsid w:val="0044584E"/>
    <w:rsid w:val="0045175F"/>
    <w:rsid w:val="0045296A"/>
    <w:rsid w:val="00460AB8"/>
    <w:rsid w:val="0046145F"/>
    <w:rsid w:val="004660E0"/>
    <w:rsid w:val="004664B4"/>
    <w:rsid w:val="00470BF4"/>
    <w:rsid w:val="00477144"/>
    <w:rsid w:val="00480ED1"/>
    <w:rsid w:val="00482122"/>
    <w:rsid w:val="004843E9"/>
    <w:rsid w:val="00484CF0"/>
    <w:rsid w:val="00485CA0"/>
    <w:rsid w:val="00494178"/>
    <w:rsid w:val="004942BC"/>
    <w:rsid w:val="00496841"/>
    <w:rsid w:val="00496CB4"/>
    <w:rsid w:val="004A5F00"/>
    <w:rsid w:val="004B0DEF"/>
    <w:rsid w:val="004B6F81"/>
    <w:rsid w:val="004C0936"/>
    <w:rsid w:val="004C4831"/>
    <w:rsid w:val="004C5262"/>
    <w:rsid w:val="004C6043"/>
    <w:rsid w:val="004C6B19"/>
    <w:rsid w:val="004D085F"/>
    <w:rsid w:val="004D4132"/>
    <w:rsid w:val="004D415D"/>
    <w:rsid w:val="004D422B"/>
    <w:rsid w:val="004E04E5"/>
    <w:rsid w:val="004E4102"/>
    <w:rsid w:val="004F07DF"/>
    <w:rsid w:val="004F18EC"/>
    <w:rsid w:val="004F1D9C"/>
    <w:rsid w:val="004F5F1E"/>
    <w:rsid w:val="00500A74"/>
    <w:rsid w:val="00501101"/>
    <w:rsid w:val="00502765"/>
    <w:rsid w:val="0050469A"/>
    <w:rsid w:val="005063FC"/>
    <w:rsid w:val="005069D0"/>
    <w:rsid w:val="005119CE"/>
    <w:rsid w:val="00520727"/>
    <w:rsid w:val="00521F70"/>
    <w:rsid w:val="00522A13"/>
    <w:rsid w:val="00523444"/>
    <w:rsid w:val="0052628B"/>
    <w:rsid w:val="00527C5A"/>
    <w:rsid w:val="00527F03"/>
    <w:rsid w:val="005338C2"/>
    <w:rsid w:val="00534807"/>
    <w:rsid w:val="00534CA6"/>
    <w:rsid w:val="005360B6"/>
    <w:rsid w:val="005423AD"/>
    <w:rsid w:val="00542499"/>
    <w:rsid w:val="005466B7"/>
    <w:rsid w:val="00546F0F"/>
    <w:rsid w:val="00547E04"/>
    <w:rsid w:val="00552670"/>
    <w:rsid w:val="0055372E"/>
    <w:rsid w:val="00553DF4"/>
    <w:rsid w:val="00554A58"/>
    <w:rsid w:val="00560FCE"/>
    <w:rsid w:val="00566313"/>
    <w:rsid w:val="00571D29"/>
    <w:rsid w:val="00576482"/>
    <w:rsid w:val="0057713B"/>
    <w:rsid w:val="00580290"/>
    <w:rsid w:val="00580FE4"/>
    <w:rsid w:val="00581FFE"/>
    <w:rsid w:val="005830AE"/>
    <w:rsid w:val="00586216"/>
    <w:rsid w:val="00587012"/>
    <w:rsid w:val="005911FA"/>
    <w:rsid w:val="00591234"/>
    <w:rsid w:val="005929C3"/>
    <w:rsid w:val="0059380D"/>
    <w:rsid w:val="005942E8"/>
    <w:rsid w:val="005960B1"/>
    <w:rsid w:val="00596330"/>
    <w:rsid w:val="00597E59"/>
    <w:rsid w:val="005A0321"/>
    <w:rsid w:val="005A52D8"/>
    <w:rsid w:val="005A58DF"/>
    <w:rsid w:val="005A5903"/>
    <w:rsid w:val="005B73C8"/>
    <w:rsid w:val="005C1405"/>
    <w:rsid w:val="005C3E0D"/>
    <w:rsid w:val="005D2E3E"/>
    <w:rsid w:val="005D3B94"/>
    <w:rsid w:val="005D559F"/>
    <w:rsid w:val="005D5EF4"/>
    <w:rsid w:val="005E15A6"/>
    <w:rsid w:val="005E25D2"/>
    <w:rsid w:val="005E2647"/>
    <w:rsid w:val="005E4F71"/>
    <w:rsid w:val="005E58F4"/>
    <w:rsid w:val="005E65BC"/>
    <w:rsid w:val="005E720B"/>
    <w:rsid w:val="005E735B"/>
    <w:rsid w:val="005F5112"/>
    <w:rsid w:val="00601DC0"/>
    <w:rsid w:val="00605856"/>
    <w:rsid w:val="006071A2"/>
    <w:rsid w:val="00616164"/>
    <w:rsid w:val="00621463"/>
    <w:rsid w:val="00625B35"/>
    <w:rsid w:val="00627780"/>
    <w:rsid w:val="00630AC8"/>
    <w:rsid w:val="006326E7"/>
    <w:rsid w:val="006332E7"/>
    <w:rsid w:val="00636DC6"/>
    <w:rsid w:val="006439CF"/>
    <w:rsid w:val="00643EA0"/>
    <w:rsid w:val="006442D1"/>
    <w:rsid w:val="006458FD"/>
    <w:rsid w:val="006460BD"/>
    <w:rsid w:val="00646622"/>
    <w:rsid w:val="00652B33"/>
    <w:rsid w:val="00652CD4"/>
    <w:rsid w:val="0065404B"/>
    <w:rsid w:val="00654821"/>
    <w:rsid w:val="00656027"/>
    <w:rsid w:val="00662CAA"/>
    <w:rsid w:val="00664CE0"/>
    <w:rsid w:val="00667C48"/>
    <w:rsid w:val="006801AE"/>
    <w:rsid w:val="006806E5"/>
    <w:rsid w:val="00681FED"/>
    <w:rsid w:val="00682EEC"/>
    <w:rsid w:val="00683398"/>
    <w:rsid w:val="0068370D"/>
    <w:rsid w:val="00683A37"/>
    <w:rsid w:val="006874EF"/>
    <w:rsid w:val="00695544"/>
    <w:rsid w:val="006957DF"/>
    <w:rsid w:val="006A1181"/>
    <w:rsid w:val="006A411E"/>
    <w:rsid w:val="006A49AB"/>
    <w:rsid w:val="006B0A24"/>
    <w:rsid w:val="006B4D4A"/>
    <w:rsid w:val="006B5D68"/>
    <w:rsid w:val="006B7836"/>
    <w:rsid w:val="006C303D"/>
    <w:rsid w:val="006C398B"/>
    <w:rsid w:val="006C3DDF"/>
    <w:rsid w:val="006C4334"/>
    <w:rsid w:val="006C718C"/>
    <w:rsid w:val="006D0D81"/>
    <w:rsid w:val="006D4D7D"/>
    <w:rsid w:val="006D6303"/>
    <w:rsid w:val="006E360B"/>
    <w:rsid w:val="006E7C11"/>
    <w:rsid w:val="006F62F7"/>
    <w:rsid w:val="006F6717"/>
    <w:rsid w:val="006F788E"/>
    <w:rsid w:val="0070394F"/>
    <w:rsid w:val="00711F29"/>
    <w:rsid w:val="00712882"/>
    <w:rsid w:val="007137A1"/>
    <w:rsid w:val="00715548"/>
    <w:rsid w:val="00715BF5"/>
    <w:rsid w:val="007221C2"/>
    <w:rsid w:val="0072248B"/>
    <w:rsid w:val="00722B73"/>
    <w:rsid w:val="00723986"/>
    <w:rsid w:val="007251CC"/>
    <w:rsid w:val="00726313"/>
    <w:rsid w:val="00726893"/>
    <w:rsid w:val="007300F4"/>
    <w:rsid w:val="00736728"/>
    <w:rsid w:val="00740A79"/>
    <w:rsid w:val="00741C36"/>
    <w:rsid w:val="0074356E"/>
    <w:rsid w:val="007440A1"/>
    <w:rsid w:val="00747089"/>
    <w:rsid w:val="0075010B"/>
    <w:rsid w:val="00753E6D"/>
    <w:rsid w:val="00757A75"/>
    <w:rsid w:val="0076185E"/>
    <w:rsid w:val="00761B4B"/>
    <w:rsid w:val="00763E1E"/>
    <w:rsid w:val="0076475B"/>
    <w:rsid w:val="00764ADB"/>
    <w:rsid w:val="00765CAA"/>
    <w:rsid w:val="00766171"/>
    <w:rsid w:val="007665FD"/>
    <w:rsid w:val="00771736"/>
    <w:rsid w:val="007803F7"/>
    <w:rsid w:val="0078454F"/>
    <w:rsid w:val="00785481"/>
    <w:rsid w:val="00795535"/>
    <w:rsid w:val="00795F45"/>
    <w:rsid w:val="007A078B"/>
    <w:rsid w:val="007A375A"/>
    <w:rsid w:val="007A42F0"/>
    <w:rsid w:val="007A64F9"/>
    <w:rsid w:val="007B5BEB"/>
    <w:rsid w:val="007B7D04"/>
    <w:rsid w:val="007C774A"/>
    <w:rsid w:val="007D1F03"/>
    <w:rsid w:val="007D5CF7"/>
    <w:rsid w:val="007D6562"/>
    <w:rsid w:val="007D6D63"/>
    <w:rsid w:val="007E2825"/>
    <w:rsid w:val="007E46A4"/>
    <w:rsid w:val="007E6020"/>
    <w:rsid w:val="007F07AD"/>
    <w:rsid w:val="007F1207"/>
    <w:rsid w:val="007F1AB9"/>
    <w:rsid w:val="007F7CBE"/>
    <w:rsid w:val="00800D59"/>
    <w:rsid w:val="00801274"/>
    <w:rsid w:val="00802605"/>
    <w:rsid w:val="008027A4"/>
    <w:rsid w:val="008041AF"/>
    <w:rsid w:val="0080472E"/>
    <w:rsid w:val="00810948"/>
    <w:rsid w:val="0081231E"/>
    <w:rsid w:val="008131B1"/>
    <w:rsid w:val="00813D5A"/>
    <w:rsid w:val="00816EC3"/>
    <w:rsid w:val="00822175"/>
    <w:rsid w:val="0083225B"/>
    <w:rsid w:val="00841930"/>
    <w:rsid w:val="00842EB2"/>
    <w:rsid w:val="00846BA8"/>
    <w:rsid w:val="00854A31"/>
    <w:rsid w:val="00854C2D"/>
    <w:rsid w:val="008553D6"/>
    <w:rsid w:val="00855948"/>
    <w:rsid w:val="008561EB"/>
    <w:rsid w:val="008605C5"/>
    <w:rsid w:val="00860FC4"/>
    <w:rsid w:val="00861B1D"/>
    <w:rsid w:val="00871E01"/>
    <w:rsid w:val="008727DE"/>
    <w:rsid w:val="008727EC"/>
    <w:rsid w:val="008752E9"/>
    <w:rsid w:val="00876005"/>
    <w:rsid w:val="00882982"/>
    <w:rsid w:val="008841BE"/>
    <w:rsid w:val="008847C0"/>
    <w:rsid w:val="00884FEE"/>
    <w:rsid w:val="00885DD0"/>
    <w:rsid w:val="0088747F"/>
    <w:rsid w:val="00890554"/>
    <w:rsid w:val="00890D45"/>
    <w:rsid w:val="00893B9C"/>
    <w:rsid w:val="00897EF1"/>
    <w:rsid w:val="008A176C"/>
    <w:rsid w:val="008A25BF"/>
    <w:rsid w:val="008A30B7"/>
    <w:rsid w:val="008A4728"/>
    <w:rsid w:val="008A600F"/>
    <w:rsid w:val="008A6AB3"/>
    <w:rsid w:val="008B56F0"/>
    <w:rsid w:val="008B6B3F"/>
    <w:rsid w:val="008B73DD"/>
    <w:rsid w:val="008C764D"/>
    <w:rsid w:val="008C781F"/>
    <w:rsid w:val="008D7A34"/>
    <w:rsid w:val="008E03CF"/>
    <w:rsid w:val="008E117D"/>
    <w:rsid w:val="008E2D2A"/>
    <w:rsid w:val="008E4462"/>
    <w:rsid w:val="008E6E81"/>
    <w:rsid w:val="008E6F90"/>
    <w:rsid w:val="008F1FBC"/>
    <w:rsid w:val="008F3538"/>
    <w:rsid w:val="008F769D"/>
    <w:rsid w:val="008F79E5"/>
    <w:rsid w:val="008F7EC8"/>
    <w:rsid w:val="009000E5"/>
    <w:rsid w:val="009015AA"/>
    <w:rsid w:val="00901D1B"/>
    <w:rsid w:val="0090219C"/>
    <w:rsid w:val="009026A0"/>
    <w:rsid w:val="00903B05"/>
    <w:rsid w:val="00904B20"/>
    <w:rsid w:val="00913A9E"/>
    <w:rsid w:val="009179CD"/>
    <w:rsid w:val="00925370"/>
    <w:rsid w:val="00925987"/>
    <w:rsid w:val="00933F11"/>
    <w:rsid w:val="00936FCA"/>
    <w:rsid w:val="00937D80"/>
    <w:rsid w:val="00941D45"/>
    <w:rsid w:val="00941EBE"/>
    <w:rsid w:val="00942852"/>
    <w:rsid w:val="0094510A"/>
    <w:rsid w:val="00951747"/>
    <w:rsid w:val="00951E68"/>
    <w:rsid w:val="00955DA6"/>
    <w:rsid w:val="00963AE2"/>
    <w:rsid w:val="00965E61"/>
    <w:rsid w:val="00970F96"/>
    <w:rsid w:val="00975814"/>
    <w:rsid w:val="009850B2"/>
    <w:rsid w:val="00986548"/>
    <w:rsid w:val="00986653"/>
    <w:rsid w:val="009941F0"/>
    <w:rsid w:val="009949E9"/>
    <w:rsid w:val="00995EC2"/>
    <w:rsid w:val="009A0639"/>
    <w:rsid w:val="009A06DB"/>
    <w:rsid w:val="009A176B"/>
    <w:rsid w:val="009A422A"/>
    <w:rsid w:val="009A5C80"/>
    <w:rsid w:val="009B1D36"/>
    <w:rsid w:val="009B24D1"/>
    <w:rsid w:val="009B3623"/>
    <w:rsid w:val="009B4AE6"/>
    <w:rsid w:val="009B562E"/>
    <w:rsid w:val="009B56BF"/>
    <w:rsid w:val="009B624C"/>
    <w:rsid w:val="009B6E10"/>
    <w:rsid w:val="009C02DE"/>
    <w:rsid w:val="009C2CD3"/>
    <w:rsid w:val="009C49E5"/>
    <w:rsid w:val="009C4CAD"/>
    <w:rsid w:val="009C5D54"/>
    <w:rsid w:val="009D0AEB"/>
    <w:rsid w:val="009E0964"/>
    <w:rsid w:val="009E13C7"/>
    <w:rsid w:val="009E5C6D"/>
    <w:rsid w:val="009F1C45"/>
    <w:rsid w:val="009F23F1"/>
    <w:rsid w:val="009F2EC0"/>
    <w:rsid w:val="009F31CD"/>
    <w:rsid w:val="009F51C2"/>
    <w:rsid w:val="00A12DEB"/>
    <w:rsid w:val="00A147B7"/>
    <w:rsid w:val="00A16C7C"/>
    <w:rsid w:val="00A22CE2"/>
    <w:rsid w:val="00A24AF0"/>
    <w:rsid w:val="00A307A9"/>
    <w:rsid w:val="00A32101"/>
    <w:rsid w:val="00A34E9D"/>
    <w:rsid w:val="00A35E5D"/>
    <w:rsid w:val="00A365E7"/>
    <w:rsid w:val="00A36AAA"/>
    <w:rsid w:val="00A4195F"/>
    <w:rsid w:val="00A45C31"/>
    <w:rsid w:val="00A53A0D"/>
    <w:rsid w:val="00A54798"/>
    <w:rsid w:val="00A5493E"/>
    <w:rsid w:val="00A565DB"/>
    <w:rsid w:val="00A5738D"/>
    <w:rsid w:val="00A57ED0"/>
    <w:rsid w:val="00A602FA"/>
    <w:rsid w:val="00A645C0"/>
    <w:rsid w:val="00A64834"/>
    <w:rsid w:val="00A71868"/>
    <w:rsid w:val="00A7586E"/>
    <w:rsid w:val="00A767D3"/>
    <w:rsid w:val="00A84127"/>
    <w:rsid w:val="00A84134"/>
    <w:rsid w:val="00A84AD0"/>
    <w:rsid w:val="00A91625"/>
    <w:rsid w:val="00A919CD"/>
    <w:rsid w:val="00A96205"/>
    <w:rsid w:val="00AA51F2"/>
    <w:rsid w:val="00AB2E07"/>
    <w:rsid w:val="00AB392B"/>
    <w:rsid w:val="00AB7E01"/>
    <w:rsid w:val="00AC5E50"/>
    <w:rsid w:val="00AC643E"/>
    <w:rsid w:val="00AD09A5"/>
    <w:rsid w:val="00AD47E9"/>
    <w:rsid w:val="00AD65C9"/>
    <w:rsid w:val="00AD75DB"/>
    <w:rsid w:val="00AE0014"/>
    <w:rsid w:val="00AE0F16"/>
    <w:rsid w:val="00AE366A"/>
    <w:rsid w:val="00AF0A34"/>
    <w:rsid w:val="00AF1327"/>
    <w:rsid w:val="00AF1443"/>
    <w:rsid w:val="00AF70DF"/>
    <w:rsid w:val="00AF73E3"/>
    <w:rsid w:val="00AF7AA0"/>
    <w:rsid w:val="00B0263C"/>
    <w:rsid w:val="00B05A3B"/>
    <w:rsid w:val="00B1175E"/>
    <w:rsid w:val="00B1228F"/>
    <w:rsid w:val="00B12ED4"/>
    <w:rsid w:val="00B17483"/>
    <w:rsid w:val="00B24873"/>
    <w:rsid w:val="00B34755"/>
    <w:rsid w:val="00B37068"/>
    <w:rsid w:val="00B378E6"/>
    <w:rsid w:val="00B41424"/>
    <w:rsid w:val="00B4403E"/>
    <w:rsid w:val="00B46108"/>
    <w:rsid w:val="00B46D59"/>
    <w:rsid w:val="00B51EC3"/>
    <w:rsid w:val="00B5358E"/>
    <w:rsid w:val="00B5741C"/>
    <w:rsid w:val="00B5760C"/>
    <w:rsid w:val="00B57E15"/>
    <w:rsid w:val="00B6241C"/>
    <w:rsid w:val="00B62AEE"/>
    <w:rsid w:val="00B62EFC"/>
    <w:rsid w:val="00B707F7"/>
    <w:rsid w:val="00B8129B"/>
    <w:rsid w:val="00B81542"/>
    <w:rsid w:val="00B87AE2"/>
    <w:rsid w:val="00B909BC"/>
    <w:rsid w:val="00B915F7"/>
    <w:rsid w:val="00B92863"/>
    <w:rsid w:val="00BB6EC1"/>
    <w:rsid w:val="00BB7520"/>
    <w:rsid w:val="00BB7598"/>
    <w:rsid w:val="00BB7822"/>
    <w:rsid w:val="00BB7DEF"/>
    <w:rsid w:val="00BC189F"/>
    <w:rsid w:val="00BC1BA6"/>
    <w:rsid w:val="00BC3496"/>
    <w:rsid w:val="00BC36C9"/>
    <w:rsid w:val="00BC499D"/>
    <w:rsid w:val="00BD0479"/>
    <w:rsid w:val="00BD284B"/>
    <w:rsid w:val="00BD2DCD"/>
    <w:rsid w:val="00BE51DE"/>
    <w:rsid w:val="00BE5D07"/>
    <w:rsid w:val="00BE75EB"/>
    <w:rsid w:val="00BF51D6"/>
    <w:rsid w:val="00BF53C8"/>
    <w:rsid w:val="00BF6404"/>
    <w:rsid w:val="00C0124E"/>
    <w:rsid w:val="00C01E20"/>
    <w:rsid w:val="00C0292B"/>
    <w:rsid w:val="00C06852"/>
    <w:rsid w:val="00C06EB3"/>
    <w:rsid w:val="00C106FE"/>
    <w:rsid w:val="00C14645"/>
    <w:rsid w:val="00C20C50"/>
    <w:rsid w:val="00C2282C"/>
    <w:rsid w:val="00C22C50"/>
    <w:rsid w:val="00C33410"/>
    <w:rsid w:val="00C37439"/>
    <w:rsid w:val="00C42EA1"/>
    <w:rsid w:val="00C45808"/>
    <w:rsid w:val="00C45B2C"/>
    <w:rsid w:val="00C46DD7"/>
    <w:rsid w:val="00C5265A"/>
    <w:rsid w:val="00C54C87"/>
    <w:rsid w:val="00C55285"/>
    <w:rsid w:val="00C56DF3"/>
    <w:rsid w:val="00C602DA"/>
    <w:rsid w:val="00C645CA"/>
    <w:rsid w:val="00C670F4"/>
    <w:rsid w:val="00C676CB"/>
    <w:rsid w:val="00C719CE"/>
    <w:rsid w:val="00C7320D"/>
    <w:rsid w:val="00C734D5"/>
    <w:rsid w:val="00C74175"/>
    <w:rsid w:val="00C74E6B"/>
    <w:rsid w:val="00C773AF"/>
    <w:rsid w:val="00C811C2"/>
    <w:rsid w:val="00C82F17"/>
    <w:rsid w:val="00C8387B"/>
    <w:rsid w:val="00C83CA4"/>
    <w:rsid w:val="00CA2F03"/>
    <w:rsid w:val="00CA49FB"/>
    <w:rsid w:val="00CA6F88"/>
    <w:rsid w:val="00CA708D"/>
    <w:rsid w:val="00CA79DC"/>
    <w:rsid w:val="00CB0567"/>
    <w:rsid w:val="00CB5504"/>
    <w:rsid w:val="00CB5EF3"/>
    <w:rsid w:val="00CC23BE"/>
    <w:rsid w:val="00CC24D3"/>
    <w:rsid w:val="00CC25C0"/>
    <w:rsid w:val="00CC3A1A"/>
    <w:rsid w:val="00CC42AB"/>
    <w:rsid w:val="00CC599A"/>
    <w:rsid w:val="00CC6481"/>
    <w:rsid w:val="00CD0FBB"/>
    <w:rsid w:val="00CD409A"/>
    <w:rsid w:val="00CD44BE"/>
    <w:rsid w:val="00CD4CFB"/>
    <w:rsid w:val="00CE1F38"/>
    <w:rsid w:val="00CE36F2"/>
    <w:rsid w:val="00CF05B4"/>
    <w:rsid w:val="00CF2567"/>
    <w:rsid w:val="00CF751C"/>
    <w:rsid w:val="00D057C9"/>
    <w:rsid w:val="00D0584A"/>
    <w:rsid w:val="00D05E3F"/>
    <w:rsid w:val="00D06F7E"/>
    <w:rsid w:val="00D078EB"/>
    <w:rsid w:val="00D11DCE"/>
    <w:rsid w:val="00D14452"/>
    <w:rsid w:val="00D16E6F"/>
    <w:rsid w:val="00D22B50"/>
    <w:rsid w:val="00D238BC"/>
    <w:rsid w:val="00D26D6B"/>
    <w:rsid w:val="00D32364"/>
    <w:rsid w:val="00D32DE7"/>
    <w:rsid w:val="00D3523F"/>
    <w:rsid w:val="00D361FC"/>
    <w:rsid w:val="00D370C0"/>
    <w:rsid w:val="00D37435"/>
    <w:rsid w:val="00D422E1"/>
    <w:rsid w:val="00D42807"/>
    <w:rsid w:val="00D468A6"/>
    <w:rsid w:val="00D47C0E"/>
    <w:rsid w:val="00D50BF2"/>
    <w:rsid w:val="00D5228A"/>
    <w:rsid w:val="00D60657"/>
    <w:rsid w:val="00D60D36"/>
    <w:rsid w:val="00D63B14"/>
    <w:rsid w:val="00D6516E"/>
    <w:rsid w:val="00D670D7"/>
    <w:rsid w:val="00D678E6"/>
    <w:rsid w:val="00D709C3"/>
    <w:rsid w:val="00D712F3"/>
    <w:rsid w:val="00D72112"/>
    <w:rsid w:val="00D7347D"/>
    <w:rsid w:val="00D73580"/>
    <w:rsid w:val="00D7604F"/>
    <w:rsid w:val="00D80B21"/>
    <w:rsid w:val="00D81332"/>
    <w:rsid w:val="00D91D2F"/>
    <w:rsid w:val="00D91E93"/>
    <w:rsid w:val="00D92DCC"/>
    <w:rsid w:val="00D94B6F"/>
    <w:rsid w:val="00D95972"/>
    <w:rsid w:val="00D95CF1"/>
    <w:rsid w:val="00D96E17"/>
    <w:rsid w:val="00D9787B"/>
    <w:rsid w:val="00DA700C"/>
    <w:rsid w:val="00DB0EB0"/>
    <w:rsid w:val="00DB1D42"/>
    <w:rsid w:val="00DB2D98"/>
    <w:rsid w:val="00DB529D"/>
    <w:rsid w:val="00DC40E4"/>
    <w:rsid w:val="00DC5C80"/>
    <w:rsid w:val="00DD2ECA"/>
    <w:rsid w:val="00DE1EF4"/>
    <w:rsid w:val="00DE242B"/>
    <w:rsid w:val="00DE6B67"/>
    <w:rsid w:val="00DE72D5"/>
    <w:rsid w:val="00DF4571"/>
    <w:rsid w:val="00DF4CF1"/>
    <w:rsid w:val="00DF60F3"/>
    <w:rsid w:val="00DF7845"/>
    <w:rsid w:val="00E02E7C"/>
    <w:rsid w:val="00E064E4"/>
    <w:rsid w:val="00E101A1"/>
    <w:rsid w:val="00E10D5F"/>
    <w:rsid w:val="00E141DC"/>
    <w:rsid w:val="00E14973"/>
    <w:rsid w:val="00E26C14"/>
    <w:rsid w:val="00E3220D"/>
    <w:rsid w:val="00E344FA"/>
    <w:rsid w:val="00E379BC"/>
    <w:rsid w:val="00E45107"/>
    <w:rsid w:val="00E46AC0"/>
    <w:rsid w:val="00E47B87"/>
    <w:rsid w:val="00E543DC"/>
    <w:rsid w:val="00E54ADE"/>
    <w:rsid w:val="00E60EAB"/>
    <w:rsid w:val="00E623B1"/>
    <w:rsid w:val="00E6324D"/>
    <w:rsid w:val="00E66B63"/>
    <w:rsid w:val="00E7050D"/>
    <w:rsid w:val="00E76ECE"/>
    <w:rsid w:val="00E770BC"/>
    <w:rsid w:val="00E81BB0"/>
    <w:rsid w:val="00E81FDC"/>
    <w:rsid w:val="00E84DA2"/>
    <w:rsid w:val="00E8631E"/>
    <w:rsid w:val="00E86A61"/>
    <w:rsid w:val="00E86D83"/>
    <w:rsid w:val="00E87709"/>
    <w:rsid w:val="00E87876"/>
    <w:rsid w:val="00E93C5A"/>
    <w:rsid w:val="00E976FB"/>
    <w:rsid w:val="00EA0B31"/>
    <w:rsid w:val="00EA0DD9"/>
    <w:rsid w:val="00EA1B51"/>
    <w:rsid w:val="00EA28FD"/>
    <w:rsid w:val="00EA2A9E"/>
    <w:rsid w:val="00EA471F"/>
    <w:rsid w:val="00EB09E5"/>
    <w:rsid w:val="00EB2FC0"/>
    <w:rsid w:val="00EB337A"/>
    <w:rsid w:val="00EB5465"/>
    <w:rsid w:val="00EB5DEA"/>
    <w:rsid w:val="00EC0454"/>
    <w:rsid w:val="00EC3968"/>
    <w:rsid w:val="00EC56C2"/>
    <w:rsid w:val="00EC5BE2"/>
    <w:rsid w:val="00EC685C"/>
    <w:rsid w:val="00EC6A32"/>
    <w:rsid w:val="00EE314B"/>
    <w:rsid w:val="00EF1E21"/>
    <w:rsid w:val="00EF5E09"/>
    <w:rsid w:val="00F01920"/>
    <w:rsid w:val="00F03725"/>
    <w:rsid w:val="00F04F6F"/>
    <w:rsid w:val="00F061CD"/>
    <w:rsid w:val="00F12B21"/>
    <w:rsid w:val="00F15216"/>
    <w:rsid w:val="00F164EE"/>
    <w:rsid w:val="00F2091A"/>
    <w:rsid w:val="00F2265D"/>
    <w:rsid w:val="00F25A0F"/>
    <w:rsid w:val="00F278AA"/>
    <w:rsid w:val="00F3065C"/>
    <w:rsid w:val="00F34ED6"/>
    <w:rsid w:val="00F35DB1"/>
    <w:rsid w:val="00F41315"/>
    <w:rsid w:val="00F44C54"/>
    <w:rsid w:val="00F460F2"/>
    <w:rsid w:val="00F5187F"/>
    <w:rsid w:val="00F550DA"/>
    <w:rsid w:val="00F5537B"/>
    <w:rsid w:val="00F565A9"/>
    <w:rsid w:val="00F56606"/>
    <w:rsid w:val="00F602A3"/>
    <w:rsid w:val="00F60BEE"/>
    <w:rsid w:val="00F61F24"/>
    <w:rsid w:val="00F65847"/>
    <w:rsid w:val="00F668AD"/>
    <w:rsid w:val="00F67FF1"/>
    <w:rsid w:val="00F71065"/>
    <w:rsid w:val="00F72C05"/>
    <w:rsid w:val="00F8626E"/>
    <w:rsid w:val="00F87377"/>
    <w:rsid w:val="00F92DDB"/>
    <w:rsid w:val="00F95BFF"/>
    <w:rsid w:val="00FA4315"/>
    <w:rsid w:val="00FA4EBF"/>
    <w:rsid w:val="00FA6C06"/>
    <w:rsid w:val="00FB17B1"/>
    <w:rsid w:val="00FB5192"/>
    <w:rsid w:val="00FB5483"/>
    <w:rsid w:val="00FB7A61"/>
    <w:rsid w:val="00FC1BC3"/>
    <w:rsid w:val="00FC64C0"/>
    <w:rsid w:val="00FC7D75"/>
    <w:rsid w:val="00FD1E34"/>
    <w:rsid w:val="00FD316A"/>
    <w:rsid w:val="00FD59CF"/>
    <w:rsid w:val="00FE08EE"/>
    <w:rsid w:val="00FE0C99"/>
    <w:rsid w:val="00FE2731"/>
    <w:rsid w:val="00FE3384"/>
    <w:rsid w:val="00FE7EED"/>
    <w:rsid w:val="00FF0DB1"/>
    <w:rsid w:val="00FF37C1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EFD12"/>
  <w15:docId w15:val="{4A62C0C0-4669-406B-AFC4-BC678063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6D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440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CE36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0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6027"/>
  </w:style>
  <w:style w:type="paragraph" w:styleId="Rodap">
    <w:name w:val="footer"/>
    <w:basedOn w:val="Normal"/>
    <w:link w:val="RodapChar"/>
    <w:unhideWhenUsed/>
    <w:rsid w:val="006560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56027"/>
  </w:style>
  <w:style w:type="paragraph" w:styleId="Textodebalo">
    <w:name w:val="Balloon Text"/>
    <w:basedOn w:val="Normal"/>
    <w:link w:val="TextodebaloChar"/>
    <w:uiPriority w:val="99"/>
    <w:semiHidden/>
    <w:unhideWhenUsed/>
    <w:rsid w:val="006560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60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26A0"/>
    <w:pPr>
      <w:ind w:left="708"/>
    </w:pPr>
  </w:style>
  <w:style w:type="character" w:styleId="Hyperlink">
    <w:name w:val="Hyperlink"/>
    <w:uiPriority w:val="99"/>
    <w:unhideWhenUsed/>
    <w:rsid w:val="00F7106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8041AF"/>
    <w:pPr>
      <w:spacing w:line="320" w:lineRule="exact"/>
      <w:jc w:val="both"/>
    </w:pPr>
    <w:rPr>
      <w:szCs w:val="20"/>
    </w:rPr>
  </w:style>
  <w:style w:type="character" w:customStyle="1" w:styleId="Corpodetexto3Char">
    <w:name w:val="Corpo de texto 3 Char"/>
    <w:link w:val="Corpodetexto3"/>
    <w:rsid w:val="008041AF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rsid w:val="008041AF"/>
    <w:pPr>
      <w:jc w:val="both"/>
    </w:pPr>
    <w:rPr>
      <w:sz w:val="22"/>
      <w:szCs w:val="20"/>
    </w:rPr>
  </w:style>
  <w:style w:type="character" w:customStyle="1" w:styleId="Corpodetexto2Char">
    <w:name w:val="Corpo de texto 2 Char"/>
    <w:link w:val="Corpodetexto2"/>
    <w:rsid w:val="008041AF"/>
    <w:rPr>
      <w:rFonts w:ascii="Times New Roman" w:eastAsia="Times New Roman" w:hAnsi="Times New Roman"/>
      <w:sz w:val="22"/>
    </w:rPr>
  </w:style>
  <w:style w:type="paragraph" w:styleId="Textoembloco">
    <w:name w:val="Block Text"/>
    <w:basedOn w:val="Normal"/>
    <w:rsid w:val="008041AF"/>
    <w:pPr>
      <w:ind w:left="1064" w:right="781" w:firstLine="1701"/>
      <w:jc w:val="both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31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8631E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39"/>
    <w:rsid w:val="00E54A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F05B4"/>
  </w:style>
  <w:style w:type="character" w:customStyle="1" w:styleId="object">
    <w:name w:val="object"/>
    <w:rsid w:val="001A7A45"/>
  </w:style>
  <w:style w:type="character" w:customStyle="1" w:styleId="Ttulo2Char">
    <w:name w:val="Título 2 Char"/>
    <w:link w:val="Ttulo2"/>
    <w:uiPriority w:val="9"/>
    <w:rsid w:val="00CE36F2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xmsonormal">
    <w:name w:val="x_msonormal"/>
    <w:basedOn w:val="Normal"/>
    <w:rsid w:val="004D085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D085F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0738C3"/>
    <w:rPr>
      <w:color w:val="800080" w:themeColor="followedHyperlink"/>
      <w:u w:val="single"/>
    </w:rPr>
  </w:style>
  <w:style w:type="paragraph" w:customStyle="1" w:styleId="Default">
    <w:name w:val="Default"/>
    <w:rsid w:val="00EC68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AD75DB"/>
  </w:style>
  <w:style w:type="character" w:styleId="Forte">
    <w:name w:val="Strong"/>
    <w:basedOn w:val="Fontepargpadro"/>
    <w:uiPriority w:val="22"/>
    <w:qFormat/>
    <w:rsid w:val="00A16C7C"/>
    <w:rPr>
      <w:b/>
      <w:bCs/>
    </w:rPr>
  </w:style>
  <w:style w:type="character" w:styleId="nfase">
    <w:name w:val="Emphasis"/>
    <w:basedOn w:val="Fontepargpadro"/>
    <w:uiPriority w:val="20"/>
    <w:qFormat/>
    <w:rsid w:val="00A16C7C"/>
    <w:rPr>
      <w:i/>
      <w:iCs/>
    </w:rPr>
  </w:style>
  <w:style w:type="character" w:customStyle="1" w:styleId="gd">
    <w:name w:val="gd"/>
    <w:basedOn w:val="Fontepargpadro"/>
    <w:rsid w:val="00542499"/>
  </w:style>
  <w:style w:type="character" w:customStyle="1" w:styleId="il">
    <w:name w:val="il"/>
    <w:basedOn w:val="Fontepargpadro"/>
    <w:rsid w:val="0046145F"/>
  </w:style>
  <w:style w:type="character" w:customStyle="1" w:styleId="portugues">
    <w:name w:val="portugues"/>
    <w:basedOn w:val="Fontepargpadro"/>
    <w:rsid w:val="008027A4"/>
  </w:style>
  <w:style w:type="character" w:customStyle="1" w:styleId="Ttulo1Char">
    <w:name w:val="Título 1 Char"/>
    <w:basedOn w:val="Fontepargpadro"/>
    <w:link w:val="Ttulo1"/>
    <w:uiPriority w:val="9"/>
    <w:rsid w:val="00B440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E675-D559-47EA-BE41-EA71FE66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8</Pages>
  <Words>2423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FFCLRP - USP</Company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Ana Lodi</cp:lastModifiedBy>
  <cp:revision>70</cp:revision>
  <cp:lastPrinted>2022-01-25T13:48:00Z</cp:lastPrinted>
  <dcterms:created xsi:type="dcterms:W3CDTF">2021-10-18T18:50:00Z</dcterms:created>
  <dcterms:modified xsi:type="dcterms:W3CDTF">2022-02-16T23:46:00Z</dcterms:modified>
</cp:coreProperties>
</file>